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3" w:rsidRPr="00B45303" w:rsidRDefault="00B45303" w:rsidP="005F5D13">
      <w:pPr>
        <w:spacing w:before="100" w:beforeAutospacing="1" w:after="100" w:afterAutospacing="1" w:line="240" w:lineRule="auto"/>
        <w:ind w:left="330"/>
        <w:rPr>
          <w:rFonts w:ascii="Times New Roman" w:eastAsia="Times New Roman" w:hAnsi="Times New Roman" w:cs="Times New Roman"/>
          <w:b/>
          <w:color w:val="0000FF"/>
          <w:u w:val="single"/>
          <w:lang w:val="en"/>
        </w:rPr>
      </w:pPr>
      <w:r w:rsidRPr="005F5D13">
        <w:rPr>
          <w:rFonts w:ascii="Times New Roman" w:eastAsia="Times New Roman" w:hAnsi="Times New Roman" w:cs="Times New Roman"/>
          <w:b/>
          <w:color w:val="FF0000"/>
          <w:sz w:val="24"/>
          <w:szCs w:val="24"/>
          <w:highlight w:val="yellow"/>
          <w:lang w:val="en"/>
        </w:rPr>
        <w:t>SEE Carnegie’s “Tunisia Monitor</w:t>
      </w:r>
      <w:r w:rsidR="005F5D13" w:rsidRPr="005F5D13">
        <w:rPr>
          <w:rFonts w:ascii="Times New Roman" w:eastAsia="Times New Roman" w:hAnsi="Times New Roman" w:cs="Times New Roman"/>
          <w:b/>
          <w:color w:val="FF0000"/>
          <w:sz w:val="24"/>
          <w:szCs w:val="24"/>
          <w:highlight w:val="yellow"/>
          <w:lang w:val="en"/>
        </w:rPr>
        <w:t>,</w:t>
      </w:r>
      <w:r w:rsidRPr="005F5D13">
        <w:rPr>
          <w:rFonts w:ascii="Times New Roman" w:eastAsia="Times New Roman" w:hAnsi="Times New Roman" w:cs="Times New Roman"/>
          <w:b/>
          <w:color w:val="FF0000"/>
          <w:sz w:val="24"/>
          <w:szCs w:val="24"/>
          <w:highlight w:val="yellow"/>
          <w:lang w:val="en"/>
        </w:rPr>
        <w:t xml:space="preserve">” </w:t>
      </w:r>
      <w:r w:rsidR="005F5D13" w:rsidRPr="005F5D13">
        <w:rPr>
          <w:rFonts w:ascii="Times New Roman" w:eastAsia="Times New Roman" w:hAnsi="Times New Roman" w:cs="Times New Roman"/>
          <w:b/>
          <w:color w:val="FF0000"/>
          <w:sz w:val="24"/>
          <w:szCs w:val="24"/>
          <w:highlight w:val="yellow"/>
          <w:lang w:val="en"/>
        </w:rPr>
        <w:t xml:space="preserve">among others, </w:t>
      </w:r>
      <w:r w:rsidRPr="005F5D13">
        <w:rPr>
          <w:rFonts w:ascii="Times New Roman" w:eastAsia="Times New Roman" w:hAnsi="Times New Roman" w:cs="Times New Roman"/>
          <w:b/>
          <w:color w:val="FF0000"/>
          <w:sz w:val="24"/>
          <w:szCs w:val="24"/>
          <w:highlight w:val="yellow"/>
          <w:lang w:val="en"/>
        </w:rPr>
        <w:t xml:space="preserve">for deeper analyses of </w:t>
      </w:r>
      <w:r w:rsidR="005F5D13" w:rsidRPr="005F5D13">
        <w:rPr>
          <w:rFonts w:ascii="Times New Roman" w:eastAsia="Times New Roman" w:hAnsi="Times New Roman" w:cs="Times New Roman"/>
          <w:b/>
          <w:color w:val="FF0000"/>
          <w:sz w:val="24"/>
          <w:szCs w:val="24"/>
          <w:highlight w:val="yellow"/>
          <w:lang w:val="en"/>
        </w:rPr>
        <w:t>Tunisia’s “fragile” political transition from the Arab Spring:</w:t>
      </w:r>
      <w:r w:rsidR="005F5D13" w:rsidRPr="005F5D13">
        <w:rPr>
          <w:rFonts w:ascii="Times New Roman" w:eastAsia="Times New Roman" w:hAnsi="Times New Roman" w:cs="Times New Roman"/>
          <w:color w:val="FF0000"/>
          <w:lang w:val="en"/>
        </w:rPr>
        <w:t xml:space="preserve"> </w:t>
      </w:r>
      <w:hyperlink r:id="rId7" w:history="1">
        <w:r w:rsidRPr="005F5D13">
          <w:rPr>
            <w:rStyle w:val="Hyperlink"/>
            <w:rFonts w:ascii="Times New Roman" w:eastAsia="Times New Roman" w:hAnsi="Times New Roman" w:cs="Times New Roman"/>
            <w:b/>
            <w:color w:val="0000FF"/>
            <w:highlight w:val="yellow"/>
            <w:u w:val="single"/>
            <w:lang w:val="en"/>
          </w:rPr>
          <w:t>https://carnegieendowment.org/specialprojects/TunisiaMonitor/</w:t>
        </w:r>
      </w:hyperlink>
    </w:p>
    <w:p w:rsidR="00B45303" w:rsidRPr="00B45303" w:rsidRDefault="00B45303" w:rsidP="00B45303">
      <w:pPr>
        <w:spacing w:before="100" w:beforeAutospacing="1" w:after="100" w:afterAutospacing="1" w:line="240" w:lineRule="auto"/>
        <w:rPr>
          <w:rFonts w:ascii="Times New Roman" w:eastAsia="Times New Roman" w:hAnsi="Times New Roman" w:cs="Times New Roman"/>
          <w:vanish/>
          <w:color w:val="333333"/>
          <w:sz w:val="32"/>
          <w:szCs w:val="32"/>
          <w:lang w:val="en"/>
        </w:rPr>
      </w:pPr>
      <w:r w:rsidRPr="00B45303">
        <w:rPr>
          <w:rFonts w:ascii="Times New Roman" w:eastAsia="Times New Roman" w:hAnsi="Times New Roman" w:cs="Times New Roman"/>
          <w:vanish/>
          <w:color w:val="333333"/>
          <w:sz w:val="32"/>
          <w:szCs w:val="32"/>
          <w:lang w:val="en"/>
        </w:rPr>
        <w:t>Supported by</w:t>
      </w:r>
    </w:p>
    <w:p w:rsidR="00B45303" w:rsidRPr="00B45303" w:rsidRDefault="00B45303" w:rsidP="00B45303">
      <w:pPr>
        <w:spacing w:before="100" w:beforeAutospacing="1" w:after="100" w:afterAutospacing="1" w:line="240" w:lineRule="auto"/>
        <w:ind w:left="300" w:right="300"/>
        <w:outlineLvl w:val="0"/>
        <w:rPr>
          <w:rFonts w:ascii="Times New Roman" w:eastAsia="Times New Roman" w:hAnsi="Times New Roman" w:cs="Times New Roman"/>
          <w:b/>
          <w:bCs/>
          <w:color w:val="121212"/>
          <w:kern w:val="36"/>
          <w:sz w:val="32"/>
          <w:szCs w:val="32"/>
          <w:lang w:val="en"/>
        </w:rPr>
      </w:pPr>
      <w:r w:rsidRPr="00B45303">
        <w:rPr>
          <w:rFonts w:ascii="Times New Roman" w:eastAsia="Times New Roman" w:hAnsi="Times New Roman" w:cs="Times New Roman"/>
          <w:b/>
          <w:bCs/>
          <w:color w:val="121212"/>
          <w:kern w:val="36"/>
          <w:sz w:val="32"/>
          <w:szCs w:val="32"/>
          <w:lang w:val="en"/>
        </w:rPr>
        <w:t>More Schools and Fewer Tanks for the Mideast</w:t>
      </w:r>
      <w:r w:rsidR="001C5AE6">
        <w:rPr>
          <w:rFonts w:ascii="Times New Roman" w:eastAsia="Times New Roman" w:hAnsi="Times New Roman" w:cs="Times New Roman"/>
          <w:b/>
          <w:bCs/>
          <w:color w:val="121212"/>
          <w:kern w:val="36"/>
          <w:sz w:val="32"/>
          <w:szCs w:val="32"/>
          <w:lang w:val="en"/>
        </w:rPr>
        <w:t xml:space="preserve"> </w:t>
      </w:r>
      <w:bookmarkStart w:id="0" w:name="_GoBack"/>
      <w:bookmarkEnd w:id="0"/>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i/>
          <w:color w:val="333333"/>
          <w:spacing w:val="1"/>
          <w:lang w:val="en"/>
        </w:rPr>
      </w:pPr>
      <w:r w:rsidRPr="00B45303">
        <w:rPr>
          <w:rFonts w:ascii="Times New Roman" w:eastAsia="Times New Roman" w:hAnsi="Times New Roman" w:cs="Times New Roman"/>
          <w:i/>
          <w:color w:val="333333"/>
          <w:spacing w:val="1"/>
          <w:lang w:val="en"/>
        </w:rPr>
        <w:t>The U.S. should send more soft power and less hard power to the region.</w:t>
      </w:r>
    </w:p>
    <w:p w:rsidR="00B45303" w:rsidRPr="00B45303" w:rsidRDefault="00B45303" w:rsidP="00B45303">
      <w:pPr>
        <w:spacing w:after="0" w:line="240" w:lineRule="auto"/>
        <w:ind w:firstLine="300"/>
        <w:rPr>
          <w:rFonts w:ascii="Times New Roman" w:eastAsia="Times New Roman" w:hAnsi="Times New Roman" w:cs="Times New Roman"/>
          <w:b/>
          <w:bCs/>
          <w:color w:val="000000" w:themeColor="text1"/>
          <w:spacing w:val="5"/>
          <w:lang w:val="en"/>
        </w:rPr>
      </w:pPr>
      <w:r w:rsidRPr="00B45303">
        <w:rPr>
          <w:rFonts w:ascii="Times New Roman" w:eastAsia="Times New Roman" w:hAnsi="Times New Roman" w:cs="Times New Roman"/>
          <w:b/>
          <w:bCs/>
          <w:color w:val="000000" w:themeColor="text1"/>
          <w:spacing w:val="5"/>
          <w:lang w:val="en"/>
        </w:rPr>
        <w:t xml:space="preserve">By </w:t>
      </w:r>
      <w:hyperlink r:id="rId8" w:history="1">
        <w:r w:rsidRPr="00B45303">
          <w:rPr>
            <w:rFonts w:ascii="Times New Roman" w:eastAsia="Times New Roman" w:hAnsi="Times New Roman" w:cs="Times New Roman"/>
            <w:b/>
            <w:bCs/>
            <w:color w:val="000000" w:themeColor="text1"/>
            <w:spacing w:val="5"/>
            <w:lang w:val="en"/>
          </w:rPr>
          <w:t>Thomas L. Friedman</w:t>
        </w:r>
      </w:hyperlink>
    </w:p>
    <w:p w:rsidR="00B45303" w:rsidRPr="00B45303" w:rsidRDefault="00B45303" w:rsidP="00B45303">
      <w:pPr>
        <w:spacing w:before="30" w:line="240" w:lineRule="auto"/>
        <w:ind w:firstLine="300"/>
        <w:rPr>
          <w:rFonts w:ascii="Times New Roman" w:eastAsia="Times New Roman" w:hAnsi="Times New Roman" w:cs="Times New Roman"/>
          <w:color w:val="000000" w:themeColor="text1"/>
          <w:spacing w:val="2"/>
          <w:lang w:val="en"/>
        </w:rPr>
      </w:pPr>
      <w:r w:rsidRPr="00B45303">
        <w:rPr>
          <w:rFonts w:ascii="Times New Roman" w:eastAsia="Times New Roman" w:hAnsi="Times New Roman" w:cs="Times New Roman"/>
          <w:color w:val="000000" w:themeColor="text1"/>
          <w:spacing w:val="2"/>
          <w:lang w:val="en"/>
        </w:rPr>
        <w:t>Opinion Columnist</w:t>
      </w:r>
    </w:p>
    <w:p w:rsidR="00B45303" w:rsidRPr="00B45303" w:rsidRDefault="00B45303" w:rsidP="00B45303">
      <w:pPr>
        <w:spacing w:before="100" w:beforeAutospacing="1" w:after="100" w:afterAutospacing="1" w:line="240" w:lineRule="auto"/>
        <w:ind w:left="-60" w:firstLine="36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Jan. 22, 2019</w:t>
      </w:r>
    </w:p>
    <w:p w:rsidR="00B45303" w:rsidRPr="00B45303" w:rsidRDefault="00B45303" w:rsidP="00B45303">
      <w:pPr>
        <w:spacing w:after="0" w:line="240" w:lineRule="auto"/>
        <w:rPr>
          <w:rFonts w:ascii="Times New Roman" w:eastAsia="Times New Roman" w:hAnsi="Times New Roman" w:cs="Times New Roman"/>
          <w:color w:val="333333"/>
          <w:lang w:val="en"/>
        </w:rPr>
      </w:pPr>
      <w:r w:rsidRPr="00B45303">
        <w:rPr>
          <w:rFonts w:ascii="Times New Roman" w:eastAsia="Times New Roman" w:hAnsi="Times New Roman" w:cs="Times New Roman"/>
          <w:noProof/>
          <w:color w:val="333333"/>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160020</wp:posOffset>
            </wp:positionV>
            <wp:extent cx="2828925" cy="1871345"/>
            <wp:effectExtent l="0" t="0" r="9525" b="0"/>
            <wp:wrapSquare wrapText="bothSides"/>
            <wp:docPr id="6" name="Picture 6" descr="https://static01.nyt.com/images/2019/01/24/opinion/22friedman1web/22friedman1web-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1/24/opinion/22friedman1web/22friedman1web-articleLarge.jpg?quality=75&amp;auto=webp&amp;disable=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871345"/>
                    </a:xfrm>
                    <a:prstGeom prst="rect">
                      <a:avLst/>
                    </a:prstGeom>
                    <a:noFill/>
                    <a:ln>
                      <a:noFill/>
                    </a:ln>
                  </pic:spPr>
                </pic:pic>
              </a:graphicData>
            </a:graphic>
          </wp:anchor>
        </w:drawing>
      </w:r>
    </w:p>
    <w:p w:rsidR="00B45303" w:rsidRPr="00B45303" w:rsidRDefault="00B45303" w:rsidP="00B45303">
      <w:pPr>
        <w:spacing w:after="0" w:line="240" w:lineRule="auto"/>
        <w:rPr>
          <w:rFonts w:ascii="Times New Roman" w:eastAsia="Times New Roman" w:hAnsi="Times New Roman" w:cs="Times New Roman"/>
          <w:i/>
          <w:color w:val="000000" w:themeColor="text1"/>
          <w:lang w:val="en"/>
        </w:rPr>
      </w:pPr>
      <w:r w:rsidRPr="00B45303">
        <w:rPr>
          <w:rFonts w:ascii="Times New Roman" w:eastAsia="Times New Roman" w:hAnsi="Times New Roman" w:cs="Times New Roman"/>
          <w:i/>
          <w:color w:val="000000" w:themeColor="text1"/>
          <w:lang w:val="en"/>
        </w:rPr>
        <w:t>Tunisians last week celebrated the anniversary of their 2011 revolution.</w:t>
      </w:r>
      <w:r>
        <w:rPr>
          <w:rFonts w:ascii="Times New Roman" w:eastAsia="Times New Roman" w:hAnsi="Times New Roman" w:cs="Times New Roman"/>
          <w:i/>
          <w:color w:val="000000" w:themeColor="text1"/>
          <w:lang w:val="en"/>
        </w:rPr>
        <w:t xml:space="preserve"> </w:t>
      </w:r>
      <w:r w:rsidRPr="00B45303">
        <w:rPr>
          <w:rFonts w:ascii="Times New Roman" w:eastAsia="Times New Roman" w:hAnsi="Times New Roman" w:cs="Times New Roman"/>
          <w:i/>
          <w:color w:val="000000" w:themeColor="text1"/>
          <w:bdr w:val="none" w:sz="0" w:space="0" w:color="auto" w:frame="1"/>
          <w:lang w:val="en"/>
        </w:rPr>
        <w:t>CreditCredit</w:t>
      </w:r>
      <w:r w:rsidRPr="00B45303">
        <w:rPr>
          <w:rFonts w:ascii="Times New Roman" w:eastAsia="Times New Roman" w:hAnsi="Times New Roman" w:cs="Times New Roman"/>
          <w:i/>
          <w:color w:val="000000" w:themeColor="text1"/>
          <w:lang w:val="en"/>
        </w:rPr>
        <w:t>Yassine Gaidi/Anadolu Agency, via Getty Images</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President Trump’s sudden announcement that he’s pulling U.S. troops out of Syria and shrinking their number in Afghanistan has prompted a new debate about American ground forces in the Middle East and whether keeping them there is vital or not. I’m asking myself the same question. To answer that question, though, I need to start with another question:</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highlight w:val="yellow"/>
          <w:lang w:val="en"/>
        </w:rPr>
        <w:t xml:space="preserve">Why is it that the </w:t>
      </w:r>
      <w:r w:rsidRPr="00B45303">
        <w:rPr>
          <w:rFonts w:ascii="Times New Roman" w:eastAsia="Times New Roman" w:hAnsi="Times New Roman" w:cs="Times New Roman"/>
          <w:color w:val="000000" w:themeColor="text1"/>
          <w:highlight w:val="yellow"/>
          <w:u w:val="single"/>
          <w:lang w:val="en"/>
        </w:rPr>
        <w:t>one Arab Spring country that managed to make a relatively peaceful transition</w:t>
      </w:r>
      <w:r w:rsidRPr="00B45303">
        <w:rPr>
          <w:rFonts w:ascii="Times New Roman" w:eastAsia="Times New Roman" w:hAnsi="Times New Roman" w:cs="Times New Roman"/>
          <w:color w:val="000000" w:themeColor="text1"/>
          <w:highlight w:val="yellow"/>
          <w:lang w:val="en"/>
        </w:rPr>
        <w:t xml:space="preserve"> from dictatorship to a constitutional democracy</w:t>
      </w:r>
      <w:r w:rsidRPr="00B45303">
        <w:rPr>
          <w:rFonts w:ascii="Times New Roman" w:eastAsia="Times New Roman" w:hAnsi="Times New Roman" w:cs="Times New Roman"/>
          <w:color w:val="000000" w:themeColor="text1"/>
          <w:lang w:val="en"/>
        </w:rPr>
        <w:t xml:space="preserve"> — with full empowerment for its women </w:t>
      </w:r>
      <w:r w:rsidRPr="00B45303">
        <w:rPr>
          <w:rFonts w:ascii="Times New Roman" w:eastAsia="Times New Roman" w:hAnsi="Times New Roman" w:cs="Times New Roman"/>
          <w:color w:val="000000" w:themeColor="text1"/>
          <w:highlight w:val="yellow"/>
          <w:lang w:val="en"/>
        </w:rPr>
        <w:t xml:space="preserve">— is the </w:t>
      </w:r>
      <w:r w:rsidRPr="00B45303">
        <w:rPr>
          <w:rFonts w:ascii="Times New Roman" w:eastAsia="Times New Roman" w:hAnsi="Times New Roman" w:cs="Times New Roman"/>
          <w:i/>
          <w:color w:val="000000" w:themeColor="text1"/>
          <w:highlight w:val="yellow"/>
          <w:u w:val="single"/>
          <w:lang w:val="en"/>
        </w:rPr>
        <w:t>country we’ve had the least to do with and where we’ve never sent soldiers</w:t>
      </w:r>
      <w:r w:rsidRPr="00B45303">
        <w:rPr>
          <w:rFonts w:ascii="Times New Roman" w:eastAsia="Times New Roman" w:hAnsi="Times New Roman" w:cs="Times New Roman"/>
          <w:color w:val="000000" w:themeColor="text1"/>
          <w:highlight w:val="yellow"/>
          <w:lang w:val="en"/>
        </w:rPr>
        <w:t xml:space="preserve"> to fight and die? It’s called Tunisia.</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 xml:space="preserve">Yes, </w:t>
      </w:r>
      <w:r w:rsidRPr="00B45303">
        <w:rPr>
          <w:rFonts w:ascii="Times New Roman" w:eastAsia="Times New Roman" w:hAnsi="Times New Roman" w:cs="Times New Roman"/>
          <w:b/>
          <w:color w:val="000000" w:themeColor="text1"/>
          <w:highlight w:val="yellow"/>
          <w:lang w:val="en"/>
        </w:rPr>
        <w:t xml:space="preserve">Tunisia, the </w:t>
      </w:r>
      <w:r w:rsidRPr="00B45303">
        <w:rPr>
          <w:rFonts w:ascii="Times New Roman" w:eastAsia="Times New Roman" w:hAnsi="Times New Roman" w:cs="Times New Roman"/>
          <w:b/>
          <w:i/>
          <w:color w:val="FF0000"/>
          <w:highlight w:val="yellow"/>
          <w:lang w:val="en"/>
        </w:rPr>
        <w:t>only Middle East country to achieve the ends that we so badly desired</w:t>
      </w:r>
      <w:r w:rsidRPr="00B45303">
        <w:rPr>
          <w:rFonts w:ascii="Times New Roman" w:eastAsia="Times New Roman" w:hAnsi="Times New Roman" w:cs="Times New Roman"/>
          <w:b/>
          <w:color w:val="FF0000"/>
          <w:highlight w:val="yellow"/>
          <w:lang w:val="en"/>
        </w:rPr>
        <w:t xml:space="preserve"> </w:t>
      </w:r>
      <w:r w:rsidRPr="00B45303">
        <w:rPr>
          <w:rFonts w:ascii="Times New Roman" w:eastAsia="Times New Roman" w:hAnsi="Times New Roman" w:cs="Times New Roman"/>
          <w:b/>
          <w:color w:val="000000" w:themeColor="text1"/>
          <w:highlight w:val="yellow"/>
          <w:lang w:val="en"/>
        </w:rPr>
        <w:t xml:space="preserve">for Iraq, Syria, Egypt, Libya, Yemen and Afghanistan, did so after having hosted more U.S. Peace Corps workers over the last 50 years than U.S. military advisers and after having received </w:t>
      </w:r>
      <w:r w:rsidRPr="00B45303">
        <w:rPr>
          <w:rFonts w:ascii="Times New Roman" w:eastAsia="Times New Roman" w:hAnsi="Times New Roman" w:cs="Times New Roman"/>
          <w:b/>
          <w:color w:val="FF0000"/>
          <w:highlight w:val="yellow"/>
          <w:lang w:val="en"/>
        </w:rPr>
        <w:t>only about $1 billion in U.S. aid</w:t>
      </w:r>
      <w:r w:rsidRPr="00B45303">
        <w:rPr>
          <w:rFonts w:ascii="Times New Roman" w:eastAsia="Times New Roman" w:hAnsi="Times New Roman" w:cs="Times New Roman"/>
          <w:color w:val="FF0000"/>
          <w:lang w:val="en"/>
        </w:rPr>
        <w:t xml:space="preserve"> </w:t>
      </w:r>
      <w:r w:rsidRPr="00B45303">
        <w:rPr>
          <w:rFonts w:ascii="Times New Roman" w:eastAsia="Times New Roman" w:hAnsi="Times New Roman" w:cs="Times New Roman"/>
          <w:color w:val="000000" w:themeColor="text1"/>
          <w:lang w:val="en"/>
        </w:rPr>
        <w:t>(and three loan guarantees) since its 2010-11 democracy revolution.</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b/>
          <w:color w:val="000000" w:themeColor="text1"/>
          <w:lang w:val="en"/>
        </w:rPr>
      </w:pPr>
      <w:r w:rsidRPr="00B45303">
        <w:rPr>
          <w:rFonts w:ascii="Times New Roman" w:eastAsia="Times New Roman" w:hAnsi="Times New Roman" w:cs="Times New Roman"/>
          <w:color w:val="000000" w:themeColor="text1"/>
          <w:lang w:val="en"/>
        </w:rPr>
        <w:t xml:space="preserve">By comparison, the </w:t>
      </w:r>
      <w:r w:rsidRPr="00B45303">
        <w:rPr>
          <w:rFonts w:ascii="Times New Roman" w:eastAsia="Times New Roman" w:hAnsi="Times New Roman" w:cs="Times New Roman"/>
          <w:b/>
          <w:color w:val="000000" w:themeColor="text1"/>
          <w:highlight w:val="yellow"/>
          <w:lang w:val="en"/>
        </w:rPr>
        <w:t xml:space="preserve">U.S. is now spending about </w:t>
      </w:r>
      <w:r w:rsidRPr="00B45303">
        <w:rPr>
          <w:rFonts w:ascii="Times New Roman" w:eastAsia="Times New Roman" w:hAnsi="Times New Roman" w:cs="Times New Roman"/>
          <w:b/>
          <w:color w:val="FF0000"/>
          <w:highlight w:val="yellow"/>
          <w:lang w:val="en"/>
        </w:rPr>
        <w:t xml:space="preserve">$45 billion </w:t>
      </w:r>
      <w:r w:rsidRPr="00B45303">
        <w:rPr>
          <w:rFonts w:ascii="Times New Roman" w:eastAsia="Times New Roman" w:hAnsi="Times New Roman" w:cs="Times New Roman"/>
          <w:b/>
          <w:i/>
          <w:iCs/>
          <w:color w:val="FF0000"/>
          <w:highlight w:val="yellow"/>
          <w:lang w:val="en"/>
        </w:rPr>
        <w:t>a year in</w:t>
      </w:r>
      <w:r w:rsidRPr="00B45303">
        <w:rPr>
          <w:rFonts w:ascii="Times New Roman" w:eastAsia="Times New Roman" w:hAnsi="Times New Roman" w:cs="Times New Roman"/>
          <w:b/>
          <w:color w:val="FF0000"/>
          <w:highlight w:val="yellow"/>
          <w:lang w:val="en"/>
        </w:rPr>
        <w:t xml:space="preserve"> Afghanistan</w:t>
      </w:r>
      <w:r w:rsidRPr="00B45303">
        <w:rPr>
          <w:rFonts w:ascii="Times New Roman" w:eastAsia="Times New Roman" w:hAnsi="Times New Roman" w:cs="Times New Roman"/>
          <w:color w:val="FF0000"/>
          <w:lang w:val="en"/>
        </w:rPr>
        <w:t xml:space="preserve"> </w:t>
      </w:r>
      <w:r w:rsidRPr="00B45303">
        <w:rPr>
          <w:rFonts w:ascii="Times New Roman" w:eastAsia="Times New Roman" w:hAnsi="Times New Roman" w:cs="Times New Roman"/>
          <w:color w:val="000000" w:themeColor="text1"/>
          <w:lang w:val="en"/>
        </w:rPr>
        <w:t xml:space="preserve">— after 17 years of trying to transform it into a pluralistic democracy. That is an insane contrast. Especially when you consider that </w:t>
      </w:r>
      <w:r w:rsidRPr="00B45303">
        <w:rPr>
          <w:rFonts w:ascii="Times New Roman" w:eastAsia="Times New Roman" w:hAnsi="Times New Roman" w:cs="Times New Roman"/>
          <w:b/>
          <w:color w:val="000000" w:themeColor="text1"/>
          <w:highlight w:val="yellow"/>
          <w:lang w:val="en"/>
        </w:rPr>
        <w:t xml:space="preserve">Tunisia’s self-propelled democracy is such </w:t>
      </w:r>
      <w:r w:rsidRPr="00B45303">
        <w:rPr>
          <w:rFonts w:ascii="Times New Roman" w:eastAsia="Times New Roman" w:hAnsi="Times New Roman" w:cs="Times New Roman"/>
          <w:b/>
          <w:color w:val="FF0000"/>
          <w:highlight w:val="yellow"/>
          <w:lang w:val="en"/>
        </w:rPr>
        <w:t xml:space="preserve">an important model </w:t>
      </w:r>
      <w:r w:rsidRPr="00B45303">
        <w:rPr>
          <w:rFonts w:ascii="Times New Roman" w:eastAsia="Times New Roman" w:hAnsi="Times New Roman" w:cs="Times New Roman"/>
          <w:b/>
          <w:color w:val="000000" w:themeColor="text1"/>
          <w:highlight w:val="yellow"/>
          <w:lang w:val="en"/>
        </w:rPr>
        <w:t xml:space="preserve">for the region, but </w:t>
      </w:r>
      <w:r w:rsidRPr="00B45303">
        <w:rPr>
          <w:rFonts w:ascii="Times New Roman" w:eastAsia="Times New Roman" w:hAnsi="Times New Roman" w:cs="Times New Roman"/>
          <w:b/>
          <w:i/>
          <w:color w:val="FF0000"/>
          <w:highlight w:val="yellow"/>
          <w:u w:val="single"/>
          <w:lang w:val="en"/>
        </w:rPr>
        <w:t>an increasingly frail one.</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b/>
          <w:i/>
          <w:color w:val="FF0000"/>
          <w:u w:val="single"/>
          <w:lang w:val="en"/>
        </w:rPr>
      </w:pPr>
      <w:r w:rsidRPr="00B45303">
        <w:rPr>
          <w:rFonts w:ascii="Times New Roman" w:eastAsia="Times New Roman" w:hAnsi="Times New Roman" w:cs="Times New Roman"/>
          <w:color w:val="000000" w:themeColor="text1"/>
          <w:lang w:val="en"/>
        </w:rPr>
        <w:t xml:space="preserve">It’s threatened by </w:t>
      </w:r>
      <w:r w:rsidRPr="00B45303">
        <w:rPr>
          <w:rFonts w:ascii="Times New Roman" w:eastAsia="Times New Roman" w:hAnsi="Times New Roman" w:cs="Times New Roman"/>
          <w:color w:val="000000" w:themeColor="text1"/>
          <w:highlight w:val="yellow"/>
          <w:lang w:val="en"/>
        </w:rPr>
        <w:t>labor strikes</w:t>
      </w:r>
      <w:r w:rsidRPr="00B45303">
        <w:rPr>
          <w:rFonts w:ascii="Times New Roman" w:eastAsia="Times New Roman" w:hAnsi="Times New Roman" w:cs="Times New Roman"/>
          <w:color w:val="000000" w:themeColor="text1"/>
          <w:lang w:val="en"/>
        </w:rPr>
        <w:t xml:space="preserve">, the spillover of instability from Libya, </w:t>
      </w:r>
      <w:r w:rsidRPr="00B45303">
        <w:rPr>
          <w:rFonts w:ascii="Times New Roman" w:eastAsia="Times New Roman" w:hAnsi="Times New Roman" w:cs="Times New Roman"/>
          <w:color w:val="000000" w:themeColor="text1"/>
          <w:highlight w:val="yellow"/>
          <w:lang w:val="en"/>
        </w:rPr>
        <w:t>a slowing economy</w:t>
      </w:r>
      <w:r w:rsidRPr="00B45303">
        <w:rPr>
          <w:rFonts w:ascii="Times New Roman" w:eastAsia="Times New Roman" w:hAnsi="Times New Roman" w:cs="Times New Roman"/>
          <w:color w:val="000000" w:themeColor="text1"/>
          <w:lang w:val="en"/>
        </w:rPr>
        <w:t xml:space="preserve"> that can’t produce enough jobs or income for its educated young people, a 2016 </w:t>
      </w:r>
      <w:r w:rsidRPr="00B45303">
        <w:rPr>
          <w:rFonts w:ascii="Times New Roman" w:eastAsia="Times New Roman" w:hAnsi="Times New Roman" w:cs="Times New Roman"/>
          <w:color w:val="000000" w:themeColor="text1"/>
          <w:highlight w:val="yellow"/>
          <w:lang w:val="en"/>
        </w:rPr>
        <w:t>International Monetary Fund loan that restricts the government from hiring</w:t>
      </w:r>
      <w:r w:rsidRPr="00B45303">
        <w:rPr>
          <w:rFonts w:ascii="Times New Roman" w:eastAsia="Times New Roman" w:hAnsi="Times New Roman" w:cs="Times New Roman"/>
          <w:color w:val="000000" w:themeColor="text1"/>
          <w:lang w:val="en"/>
        </w:rPr>
        <w:t xml:space="preserve">, all causing stresses among the key players in its power-sharing deal involving trade unionists, Islamists, old-regime types and new democrats. </w:t>
      </w:r>
      <w:r w:rsidRPr="00B45303">
        <w:rPr>
          <w:rFonts w:ascii="Times New Roman" w:eastAsia="Times New Roman" w:hAnsi="Times New Roman" w:cs="Times New Roman"/>
          <w:color w:val="000000" w:themeColor="text1"/>
          <w:highlight w:val="yellow"/>
          <w:lang w:val="en"/>
        </w:rPr>
        <w:lastRenderedPageBreak/>
        <w:t xml:space="preserve">For now, Tunisia is holding together, but </w:t>
      </w:r>
      <w:r w:rsidRPr="00B45303">
        <w:rPr>
          <w:rFonts w:ascii="Times New Roman" w:eastAsia="Times New Roman" w:hAnsi="Times New Roman" w:cs="Times New Roman"/>
          <w:b/>
          <w:i/>
          <w:color w:val="FF0000"/>
          <w:highlight w:val="yellow"/>
          <w:u w:val="single"/>
          <w:lang w:val="en"/>
        </w:rPr>
        <w:t>it could sure use one week’s worth of what we spend in Afghanistan.</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Why could Tunisia transition to democracy when others couldn’t? It starts with its founding father, Habib Bourguiba, Tunisia’s leader from independence, in 1956, to 1987.</w:t>
      </w:r>
      <w:r w:rsidR="005F5D13">
        <w:rPr>
          <w:rFonts w:ascii="Times New Roman" w:eastAsia="Times New Roman" w:hAnsi="Times New Roman" w:cs="Times New Roman"/>
          <w:color w:val="000000" w:themeColor="text1"/>
          <w:lang w:val="en"/>
        </w:rPr>
        <w:t xml:space="preserve"> </w:t>
      </w:r>
      <w:r w:rsidRPr="00B45303">
        <w:rPr>
          <w:rFonts w:ascii="Times New Roman" w:eastAsia="Times New Roman" w:hAnsi="Times New Roman" w:cs="Times New Roman"/>
          <w:color w:val="000000" w:themeColor="text1"/>
          <w:lang w:val="en"/>
        </w:rPr>
        <w:t xml:space="preserve">Though he was a president-for-life like other Arab autocrats, Bourguiba was unique in other ways: </w:t>
      </w:r>
      <w:r w:rsidRPr="00B45303">
        <w:rPr>
          <w:rFonts w:ascii="Times New Roman" w:eastAsia="Times New Roman" w:hAnsi="Times New Roman" w:cs="Times New Roman"/>
          <w:color w:val="000000" w:themeColor="text1"/>
          <w:highlight w:val="yellow"/>
          <w:lang w:val="en"/>
        </w:rPr>
        <w:t>He kept his army very small</w:t>
      </w:r>
      <w:r w:rsidRPr="00B45303">
        <w:rPr>
          <w:rFonts w:ascii="Times New Roman" w:eastAsia="Times New Roman" w:hAnsi="Times New Roman" w:cs="Times New Roman"/>
          <w:color w:val="000000" w:themeColor="text1"/>
          <w:lang w:val="en"/>
        </w:rPr>
        <w:t xml:space="preserve"> and did not waste four decades trying to destroy Israel; he was actually a lonely voice calling for coexistence. He </w:t>
      </w:r>
      <w:r w:rsidRPr="00B45303">
        <w:rPr>
          <w:rFonts w:ascii="Times New Roman" w:eastAsia="Times New Roman" w:hAnsi="Times New Roman" w:cs="Times New Roman"/>
          <w:color w:val="000000" w:themeColor="text1"/>
          <w:highlight w:val="yellow"/>
          <w:lang w:val="en"/>
        </w:rPr>
        <w:t xml:space="preserve">educated and empowered Tunisian women and allowed relatively strong </w:t>
      </w:r>
      <w:r w:rsidRPr="00B45303">
        <w:rPr>
          <w:rFonts w:ascii="Times New Roman" w:eastAsia="Times New Roman" w:hAnsi="Times New Roman" w:cs="Times New Roman"/>
          <w:b/>
          <w:color w:val="000000" w:themeColor="text1"/>
          <w:highlight w:val="yellow"/>
          <w:u w:val="single"/>
          <w:lang w:val="en"/>
        </w:rPr>
        <w:t>civil society</w:t>
      </w:r>
      <w:r w:rsidRPr="00B45303">
        <w:rPr>
          <w:rFonts w:ascii="Times New Roman" w:eastAsia="Times New Roman" w:hAnsi="Times New Roman" w:cs="Times New Roman"/>
          <w:color w:val="000000" w:themeColor="text1"/>
          <w:highlight w:val="yellow"/>
          <w:lang w:val="en"/>
        </w:rPr>
        <w:t xml:space="preserve"> groups to emerge</w:t>
      </w:r>
      <w:r w:rsidRPr="00B45303">
        <w:rPr>
          <w:rFonts w:ascii="Times New Roman" w:eastAsia="Times New Roman" w:hAnsi="Times New Roman" w:cs="Times New Roman"/>
          <w:color w:val="000000" w:themeColor="text1"/>
          <w:lang w:val="en"/>
        </w:rPr>
        <w:t xml:space="preserve"> — trade unions, lawyers’ syndicates, women’s groups, </w:t>
      </w:r>
      <w:r w:rsidRPr="00B45303">
        <w:rPr>
          <w:rFonts w:ascii="Times New Roman" w:eastAsia="Times New Roman" w:hAnsi="Times New Roman" w:cs="Times New Roman"/>
          <w:b/>
          <w:i/>
          <w:color w:val="000000" w:themeColor="text1"/>
          <w:highlight w:val="yellow"/>
          <w:u w:val="single"/>
          <w:lang w:val="en"/>
        </w:rPr>
        <w:t>who were vital to toppling Bourguiba’s tyrannical successor</w:t>
      </w:r>
      <w:r w:rsidRPr="00B45303">
        <w:rPr>
          <w:rFonts w:ascii="Times New Roman" w:eastAsia="Times New Roman" w:hAnsi="Times New Roman" w:cs="Times New Roman"/>
          <w:color w:val="000000" w:themeColor="text1"/>
          <w:lang w:val="en"/>
        </w:rPr>
        <w:t xml:space="preserve"> and forging a new Constitution with Tunisia’s Islamic movement. Tunisia was also blessed by having little oil, so it </w:t>
      </w:r>
      <w:r w:rsidRPr="00B45303">
        <w:rPr>
          <w:rFonts w:ascii="Times New Roman" w:eastAsia="Times New Roman" w:hAnsi="Times New Roman" w:cs="Times New Roman"/>
          <w:color w:val="000000" w:themeColor="text1"/>
          <w:highlight w:val="yellow"/>
          <w:lang w:val="en"/>
        </w:rPr>
        <w:t>had to invest in its people’s education.</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b/>
          <w:color w:val="000000" w:themeColor="text1"/>
          <w:highlight w:val="yellow"/>
          <w:lang w:val="en"/>
        </w:rPr>
        <w:t>Tunisia, in short, had the cultural underpinnings to sustain a democratic revolution.</w:t>
      </w:r>
      <w:r w:rsidRPr="00B45303">
        <w:rPr>
          <w:rFonts w:ascii="Times New Roman" w:eastAsia="Times New Roman" w:hAnsi="Times New Roman" w:cs="Times New Roman"/>
          <w:color w:val="000000" w:themeColor="text1"/>
          <w:lang w:val="en"/>
        </w:rPr>
        <w:t xml:space="preserve"> But </w:t>
      </w:r>
      <w:r w:rsidRPr="00B45303">
        <w:rPr>
          <w:rFonts w:ascii="Times New Roman" w:eastAsia="Times New Roman" w:hAnsi="Times New Roman" w:cs="Times New Roman"/>
          <w:b/>
          <w:i/>
          <w:color w:val="FF0000"/>
          <w:highlight w:val="yellow"/>
          <w:u w:val="single"/>
          <w:lang w:val="en"/>
        </w:rPr>
        <w:t>political and cultural transformations move at different speeds</w:t>
      </w:r>
      <w:r w:rsidRPr="00B45303">
        <w:rPr>
          <w:rFonts w:ascii="Times New Roman" w:eastAsia="Times New Roman" w:hAnsi="Times New Roman" w:cs="Times New Roman"/>
          <w:color w:val="000000" w:themeColor="text1"/>
          <w:lang w:val="en"/>
        </w:rPr>
        <w:t>. The U.S. (myself included) wanted to rush the necessary cultural transformation of Afghanistan and Iraq, but as Peter Drucker once noted, “</w:t>
      </w:r>
      <w:r w:rsidRPr="00B45303">
        <w:rPr>
          <w:rFonts w:ascii="Times New Roman" w:eastAsia="Times New Roman" w:hAnsi="Times New Roman" w:cs="Times New Roman"/>
          <w:b/>
          <w:color w:val="FF0000"/>
          <w:highlight w:val="yellow"/>
          <w:lang w:val="en"/>
        </w:rPr>
        <w:t>Culture eats strategy for breakfast</w:t>
      </w:r>
      <w:r w:rsidRPr="00B45303">
        <w:rPr>
          <w:rFonts w:ascii="Times New Roman" w:eastAsia="Times New Roman" w:hAnsi="Times New Roman" w:cs="Times New Roman"/>
          <w:color w:val="000000" w:themeColor="text1"/>
          <w:lang w:val="en"/>
        </w:rPr>
        <w:t>.” That fact — plus our own incompetence and their corruption — has eaten alive the U.S. democracy efforts in Iraq and Afghanistan.</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 xml:space="preserve">All of this shapes how I think about Trump’s abrupt order to withdraw from Syria and desire to get out of Afghanistan. I </w:t>
      </w:r>
      <w:r w:rsidRPr="00B45303">
        <w:rPr>
          <w:rFonts w:ascii="Times New Roman" w:eastAsia="Times New Roman" w:hAnsi="Times New Roman" w:cs="Times New Roman"/>
          <w:color w:val="000000" w:themeColor="text1"/>
          <w:highlight w:val="yellow"/>
          <w:lang w:val="en"/>
        </w:rPr>
        <w:t>think he is right on Afghanistan. We’ve defeated Al Qaeda there; it’s time for us to negotiate with the Taliban and Pakistan the best phased exit we can</w:t>
      </w:r>
      <w:r w:rsidRPr="00B45303">
        <w:rPr>
          <w:rFonts w:ascii="Times New Roman" w:eastAsia="Times New Roman" w:hAnsi="Times New Roman" w:cs="Times New Roman"/>
          <w:color w:val="000000" w:themeColor="text1"/>
          <w:lang w:val="en"/>
        </w:rPr>
        <w:t xml:space="preserve"> — and take as many people who worked for us as we can. Afghanistan has hard countries around it — Russia, Pakistan, India, China and Iran — and they have the ability to contain and manage the disorder there. We gave at the office.</w:t>
      </w:r>
    </w:p>
    <w:p w:rsidR="00B45303" w:rsidRPr="00B45303" w:rsidRDefault="00B45303" w:rsidP="00B45303">
      <w:pPr>
        <w:spacing w:before="100" w:beforeAutospacing="1" w:after="100" w:afterAutospacing="1" w:line="240" w:lineRule="auto"/>
        <w:rPr>
          <w:rFonts w:ascii="Times New Roman" w:eastAsia="Times New Roman" w:hAnsi="Times New Roman" w:cs="Times New Roman"/>
          <w:vanish/>
          <w:color w:val="000000" w:themeColor="text1"/>
          <w:highlight w:val="yellow"/>
          <w:lang w:val="en"/>
        </w:rPr>
      </w:pPr>
      <w:r w:rsidRPr="00B45303">
        <w:rPr>
          <w:rFonts w:ascii="Times New Roman" w:eastAsia="Times New Roman" w:hAnsi="Times New Roman" w:cs="Times New Roman"/>
          <w:vanish/>
          <w:color w:val="000000" w:themeColor="text1"/>
          <w:highlight w:val="yellow"/>
          <w:lang w:val="en"/>
        </w:rPr>
        <w:t>Advertisement</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highlight w:val="yellow"/>
          <w:lang w:val="en"/>
        </w:rPr>
        <w:t>I’d keep our special forces in Syria, though</w:t>
      </w:r>
      <w:r w:rsidRPr="00B45303">
        <w:rPr>
          <w:rFonts w:ascii="Times New Roman" w:eastAsia="Times New Roman" w:hAnsi="Times New Roman" w:cs="Times New Roman"/>
          <w:color w:val="000000" w:themeColor="text1"/>
          <w:lang w:val="en"/>
        </w:rPr>
        <w:t xml:space="preserve">, but not because we’ve yet to defeat ISIS. </w:t>
      </w:r>
      <w:r w:rsidRPr="00B45303">
        <w:rPr>
          <w:rFonts w:ascii="Times New Roman" w:eastAsia="Times New Roman" w:hAnsi="Times New Roman" w:cs="Times New Roman"/>
          <w:b/>
          <w:color w:val="FF0000"/>
          <w:highlight w:val="yellow"/>
          <w:u w:val="single"/>
          <w:lang w:val="en"/>
        </w:rPr>
        <w:t>ISIS is a direct byproduct of the wider regional struggle between Sunnis and Shiites, led by Saudi Arabia and Iran</w:t>
      </w:r>
      <w:r w:rsidRPr="00B45303">
        <w:rPr>
          <w:rFonts w:ascii="Times New Roman" w:eastAsia="Times New Roman" w:hAnsi="Times New Roman" w:cs="Times New Roman"/>
          <w:color w:val="000000" w:themeColor="text1"/>
          <w:lang w:val="en"/>
        </w:rPr>
        <w:t xml:space="preserve">. </w:t>
      </w:r>
      <w:r w:rsidRPr="00B45303">
        <w:rPr>
          <w:rFonts w:ascii="Times New Roman" w:eastAsia="Times New Roman" w:hAnsi="Times New Roman" w:cs="Times New Roman"/>
          <w:color w:val="000000" w:themeColor="text1"/>
          <w:highlight w:val="yellow"/>
          <w:lang w:val="en"/>
        </w:rPr>
        <w:t>ISIS arose</w:t>
      </w:r>
      <w:r w:rsidRPr="00B45303">
        <w:rPr>
          <w:rFonts w:ascii="Times New Roman" w:eastAsia="Times New Roman" w:hAnsi="Times New Roman" w:cs="Times New Roman"/>
          <w:color w:val="000000" w:themeColor="text1"/>
          <w:lang w:val="en"/>
        </w:rPr>
        <w:t xml:space="preserve"> as an extreme </w:t>
      </w:r>
      <w:r w:rsidRPr="00B45303">
        <w:rPr>
          <w:rFonts w:ascii="Times New Roman" w:eastAsia="Times New Roman" w:hAnsi="Times New Roman" w:cs="Times New Roman"/>
          <w:color w:val="000000" w:themeColor="text1"/>
          <w:highlight w:val="yellow"/>
          <w:lang w:val="en"/>
        </w:rPr>
        <w:t>Sunni response</w:t>
      </w:r>
      <w:r w:rsidRPr="00B45303">
        <w:rPr>
          <w:rFonts w:ascii="Times New Roman" w:eastAsia="Times New Roman" w:hAnsi="Times New Roman" w:cs="Times New Roman"/>
          <w:color w:val="000000" w:themeColor="text1"/>
          <w:lang w:val="en"/>
        </w:rPr>
        <w:t xml:space="preserve"> to the extreme efforts by Iran and pro-</w:t>
      </w:r>
      <w:r w:rsidRPr="00B45303">
        <w:rPr>
          <w:rFonts w:ascii="Times New Roman" w:eastAsia="Times New Roman" w:hAnsi="Times New Roman" w:cs="Times New Roman"/>
          <w:b/>
          <w:i/>
          <w:color w:val="000000" w:themeColor="text1"/>
          <w:highlight w:val="yellow"/>
          <w:u w:val="single"/>
          <w:lang w:val="en"/>
        </w:rPr>
        <w:t>Iranian Shiite militias in Iraq and Syria to ethnically cleanse and strip power from Sunnis in Iraq and Syria.</w:t>
      </w:r>
      <w:r w:rsidRPr="00B45303">
        <w:rPr>
          <w:rFonts w:ascii="Times New Roman" w:eastAsia="Times New Roman" w:hAnsi="Times New Roman" w:cs="Times New Roman"/>
          <w:b/>
          <w:i/>
          <w:color w:val="000000" w:themeColor="text1"/>
          <w:u w:val="single"/>
          <w:lang w:val="en"/>
        </w:rPr>
        <w:t xml:space="preserve"> </w:t>
      </w:r>
      <w:r w:rsidRPr="00B45303">
        <w:rPr>
          <w:rFonts w:ascii="Times New Roman" w:eastAsia="Times New Roman" w:hAnsi="Times New Roman" w:cs="Times New Roman"/>
          <w:color w:val="000000" w:themeColor="text1"/>
          <w:lang w:val="en"/>
        </w:rPr>
        <w:t>As long as Iran pursues that strategy, there will be an ISIS in some form or other.</w:t>
      </w:r>
    </w:p>
    <w:p w:rsidR="00B45303" w:rsidRPr="00B45303" w:rsidRDefault="00B45303" w:rsidP="005F5D13">
      <w:pPr>
        <w:spacing w:before="100" w:beforeAutospacing="1" w:after="100" w:afterAutospacing="1" w:line="240" w:lineRule="auto"/>
        <w:ind w:left="300" w:right="300"/>
        <w:jc w:val="center"/>
        <w:rPr>
          <w:rFonts w:ascii="Times New Roman" w:eastAsia="Times New Roman" w:hAnsi="Times New Roman" w:cs="Times New Roman"/>
          <w:b/>
          <w:color w:val="000000" w:themeColor="text1"/>
          <w:sz w:val="28"/>
          <w:szCs w:val="28"/>
          <w:lang w:val="en"/>
        </w:rPr>
      </w:pPr>
      <w:r w:rsidRPr="00B45303">
        <w:rPr>
          <w:rFonts w:ascii="Times New Roman" w:eastAsia="Times New Roman" w:hAnsi="Times New Roman" w:cs="Times New Roman"/>
          <w:b/>
          <w:color w:val="000000" w:themeColor="text1"/>
          <w:sz w:val="28"/>
          <w:szCs w:val="28"/>
          <w:highlight w:val="yellow"/>
          <w:lang w:val="en"/>
        </w:rPr>
        <w:t xml:space="preserve">That’s why the </w:t>
      </w:r>
      <w:r w:rsidRPr="00B45303">
        <w:rPr>
          <w:rFonts w:ascii="Times New Roman" w:eastAsia="Times New Roman" w:hAnsi="Times New Roman" w:cs="Times New Roman"/>
          <w:b/>
          <w:color w:val="FF0000"/>
          <w:sz w:val="28"/>
          <w:szCs w:val="28"/>
          <w:highlight w:val="yellow"/>
          <w:lang w:val="en"/>
        </w:rPr>
        <w:t xml:space="preserve">only </w:t>
      </w:r>
      <w:r w:rsidRPr="00B45303">
        <w:rPr>
          <w:rFonts w:ascii="Times New Roman" w:eastAsia="Times New Roman" w:hAnsi="Times New Roman" w:cs="Times New Roman"/>
          <w:b/>
          <w:i/>
          <w:color w:val="FF0000"/>
          <w:sz w:val="28"/>
          <w:szCs w:val="28"/>
          <w:highlight w:val="yellow"/>
          <w:lang w:val="en"/>
        </w:rPr>
        <w:t>peace process</w:t>
      </w:r>
      <w:r w:rsidRPr="00B45303">
        <w:rPr>
          <w:rFonts w:ascii="Times New Roman" w:eastAsia="Times New Roman" w:hAnsi="Times New Roman" w:cs="Times New Roman"/>
          <w:b/>
          <w:color w:val="FF0000"/>
          <w:sz w:val="28"/>
          <w:szCs w:val="28"/>
          <w:highlight w:val="yellow"/>
          <w:lang w:val="en"/>
        </w:rPr>
        <w:t xml:space="preserve"> </w:t>
      </w:r>
      <w:r w:rsidRPr="00B45303">
        <w:rPr>
          <w:rFonts w:ascii="Times New Roman" w:eastAsia="Times New Roman" w:hAnsi="Times New Roman" w:cs="Times New Roman"/>
          <w:b/>
          <w:color w:val="000000" w:themeColor="text1"/>
          <w:sz w:val="28"/>
          <w:szCs w:val="28"/>
          <w:highlight w:val="yellow"/>
          <w:lang w:val="en"/>
        </w:rPr>
        <w:t xml:space="preserve">that could have a </w:t>
      </w:r>
      <w:r w:rsidRPr="00B45303">
        <w:rPr>
          <w:rFonts w:ascii="Times New Roman" w:eastAsia="Times New Roman" w:hAnsi="Times New Roman" w:cs="Times New Roman"/>
          <w:b/>
          <w:color w:val="FF0000"/>
          <w:sz w:val="28"/>
          <w:szCs w:val="28"/>
          <w:highlight w:val="yellow"/>
          <w:lang w:val="en"/>
        </w:rPr>
        <w:t xml:space="preserve">stabilizing effect </w:t>
      </w:r>
      <w:r w:rsidRPr="00B45303">
        <w:rPr>
          <w:rFonts w:ascii="Times New Roman" w:eastAsia="Times New Roman" w:hAnsi="Times New Roman" w:cs="Times New Roman"/>
          <w:b/>
          <w:color w:val="FF0000"/>
          <w:sz w:val="28"/>
          <w:szCs w:val="28"/>
          <w:highlight w:val="yellow"/>
          <w:u w:val="single"/>
          <w:lang w:val="en"/>
        </w:rPr>
        <w:t>across the Middle East</w:t>
      </w:r>
      <w:r w:rsidRPr="00B45303">
        <w:rPr>
          <w:rFonts w:ascii="Times New Roman" w:eastAsia="Times New Roman" w:hAnsi="Times New Roman" w:cs="Times New Roman"/>
          <w:b/>
          <w:color w:val="FF0000"/>
          <w:sz w:val="28"/>
          <w:szCs w:val="28"/>
          <w:highlight w:val="yellow"/>
          <w:lang w:val="en"/>
        </w:rPr>
        <w:t xml:space="preserve"> </w:t>
      </w:r>
      <w:r w:rsidRPr="00B45303">
        <w:rPr>
          <w:rFonts w:ascii="Times New Roman" w:eastAsia="Times New Roman" w:hAnsi="Times New Roman" w:cs="Times New Roman"/>
          <w:b/>
          <w:color w:val="000000" w:themeColor="text1"/>
          <w:sz w:val="28"/>
          <w:szCs w:val="28"/>
          <w:highlight w:val="yellow"/>
          <w:lang w:val="en"/>
        </w:rPr>
        <w:t xml:space="preserve">today is not between Israelis and Palestinians — but </w:t>
      </w:r>
      <w:r w:rsidRPr="00B45303">
        <w:rPr>
          <w:rFonts w:ascii="Times New Roman" w:eastAsia="Times New Roman" w:hAnsi="Times New Roman" w:cs="Times New Roman"/>
          <w:b/>
          <w:i/>
          <w:color w:val="FF0000"/>
          <w:sz w:val="28"/>
          <w:szCs w:val="28"/>
          <w:highlight w:val="yellow"/>
          <w:u w:val="single"/>
          <w:lang w:val="en"/>
        </w:rPr>
        <w:t>between Iran and Saudi Arabia</w:t>
      </w:r>
      <w:r w:rsidRPr="00B45303">
        <w:rPr>
          <w:rFonts w:ascii="Times New Roman" w:eastAsia="Times New Roman" w:hAnsi="Times New Roman" w:cs="Times New Roman"/>
          <w:b/>
          <w:color w:val="000000" w:themeColor="text1"/>
          <w:sz w:val="28"/>
          <w:szCs w:val="28"/>
          <w:highlight w:val="yellow"/>
          <w:lang w:val="en"/>
        </w:rPr>
        <w:t>.</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 xml:space="preserve">What </w:t>
      </w:r>
      <w:r w:rsidRPr="00B45303">
        <w:rPr>
          <w:rFonts w:ascii="Times New Roman" w:eastAsia="Times New Roman" w:hAnsi="Times New Roman" w:cs="Times New Roman"/>
          <w:color w:val="000000" w:themeColor="text1"/>
          <w:highlight w:val="yellow"/>
          <w:lang w:val="en"/>
        </w:rPr>
        <w:t xml:space="preserve">the small, not-all-that-costly U.S. force in Syria does that is most important is prevent the </w:t>
      </w:r>
      <w:r w:rsidRPr="005F5D13">
        <w:rPr>
          <w:rFonts w:ascii="Times New Roman" w:eastAsia="Times New Roman" w:hAnsi="Times New Roman" w:cs="Times New Roman"/>
          <w:i/>
          <w:iCs/>
          <w:color w:val="000000" w:themeColor="text1"/>
          <w:highlight w:val="yellow"/>
          <w:lang w:val="en"/>
        </w:rPr>
        <w:t xml:space="preserve">awful </w:t>
      </w:r>
      <w:r w:rsidRPr="00B45303">
        <w:rPr>
          <w:rFonts w:ascii="Times New Roman" w:eastAsia="Times New Roman" w:hAnsi="Times New Roman" w:cs="Times New Roman"/>
          <w:color w:val="000000" w:themeColor="text1"/>
          <w:highlight w:val="yellow"/>
          <w:lang w:val="en"/>
        </w:rPr>
        <w:t xml:space="preserve">there from becoming </w:t>
      </w:r>
      <w:r w:rsidRPr="005F5D13">
        <w:rPr>
          <w:rFonts w:ascii="Times New Roman" w:eastAsia="Times New Roman" w:hAnsi="Times New Roman" w:cs="Times New Roman"/>
          <w:i/>
          <w:iCs/>
          <w:color w:val="000000" w:themeColor="text1"/>
          <w:highlight w:val="yellow"/>
          <w:lang w:val="en"/>
        </w:rPr>
        <w:t>the truly disastrous</w:t>
      </w:r>
      <w:r w:rsidRPr="00B45303">
        <w:rPr>
          <w:rFonts w:ascii="Times New Roman" w:eastAsia="Times New Roman" w:hAnsi="Times New Roman" w:cs="Times New Roman"/>
          <w:i/>
          <w:iCs/>
          <w:color w:val="000000" w:themeColor="text1"/>
          <w:lang w:val="en"/>
        </w:rPr>
        <w:t xml:space="preserve"> </w:t>
      </w:r>
      <w:r w:rsidRPr="00B45303">
        <w:rPr>
          <w:rFonts w:ascii="Times New Roman" w:eastAsia="Times New Roman" w:hAnsi="Times New Roman" w:cs="Times New Roman"/>
          <w:color w:val="000000" w:themeColor="text1"/>
          <w:lang w:val="en"/>
        </w:rPr>
        <w:t xml:space="preserve">in a couple ways. It does so in part </w:t>
      </w:r>
      <w:r w:rsidRPr="00B45303">
        <w:rPr>
          <w:rFonts w:ascii="Times New Roman" w:eastAsia="Times New Roman" w:hAnsi="Times New Roman" w:cs="Times New Roman"/>
          <w:b/>
          <w:color w:val="000000" w:themeColor="text1"/>
          <w:highlight w:val="yellow"/>
          <w:lang w:val="en"/>
        </w:rPr>
        <w:t>by protecting the Kurds and moderate Sunnis from the murderous Syrian government and Turkey</w:t>
      </w:r>
      <w:r w:rsidRPr="00B45303">
        <w:rPr>
          <w:rFonts w:ascii="Times New Roman" w:eastAsia="Times New Roman" w:hAnsi="Times New Roman" w:cs="Times New Roman"/>
          <w:color w:val="000000" w:themeColor="text1"/>
          <w:lang w:val="en"/>
        </w:rPr>
        <w:t>. The mainstream Syrian and Iraqi Kurds have been, for the most part, forces for decency and Western values in that corner of the world. One day we might build on their islands of decency; they’re worth preserving.</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 xml:space="preserve">Our </w:t>
      </w:r>
      <w:r w:rsidRPr="00B45303">
        <w:rPr>
          <w:rFonts w:ascii="Times New Roman" w:eastAsia="Times New Roman" w:hAnsi="Times New Roman" w:cs="Times New Roman"/>
          <w:color w:val="000000" w:themeColor="text1"/>
          <w:highlight w:val="yellow"/>
          <w:lang w:val="en"/>
        </w:rPr>
        <w:t>forces also help stabilize northeastern Syria, making it less likely that another huge wave of refugees will emerge</w:t>
      </w:r>
      <w:r w:rsidRPr="00B45303">
        <w:rPr>
          <w:rFonts w:ascii="Times New Roman" w:eastAsia="Times New Roman" w:hAnsi="Times New Roman" w:cs="Times New Roman"/>
          <w:color w:val="000000" w:themeColor="text1"/>
          <w:lang w:val="en"/>
        </w:rPr>
        <w:t xml:space="preserve"> from there that could further destabilize Lebanon and Jordan and create nativist backlashes in the European Union like the earlier wave did. To me, the European Union is the other United States of the world, and we and NATO have a vital interest in protecting the E.U. from being fractured over a fight over the influx of Mideast refugees.</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b/>
          <w:color w:val="FF0000"/>
          <w:highlight w:val="yellow"/>
          <w:lang w:val="en"/>
        </w:rPr>
        <w:lastRenderedPageBreak/>
        <w:t xml:space="preserve">Finally, </w:t>
      </w:r>
      <w:r w:rsidRPr="00B45303">
        <w:rPr>
          <w:rFonts w:ascii="Times New Roman" w:eastAsia="Times New Roman" w:hAnsi="Times New Roman" w:cs="Times New Roman"/>
          <w:b/>
          <w:i/>
          <w:color w:val="FF0000"/>
          <w:highlight w:val="yellow"/>
          <w:u w:val="single"/>
          <w:lang w:val="en"/>
        </w:rPr>
        <w:t>I’d take $2 billion</w:t>
      </w:r>
      <w:r w:rsidRPr="00B45303">
        <w:rPr>
          <w:rFonts w:ascii="Times New Roman" w:eastAsia="Times New Roman" w:hAnsi="Times New Roman" w:cs="Times New Roman"/>
          <w:b/>
          <w:color w:val="FF0000"/>
          <w:highlight w:val="yellow"/>
          <w:lang w:val="en"/>
        </w:rPr>
        <w:t xml:space="preserve"> </w:t>
      </w:r>
      <w:r w:rsidRPr="00B45303">
        <w:rPr>
          <w:rFonts w:ascii="Times New Roman" w:eastAsia="Times New Roman" w:hAnsi="Times New Roman" w:cs="Times New Roman"/>
          <w:b/>
          <w:color w:val="FF0000"/>
          <w:lang w:val="en"/>
        </w:rPr>
        <w:t xml:space="preserve">of the $45 billion we’d save from getting out of Afghanistan and </w:t>
      </w:r>
      <w:r w:rsidRPr="00B45303">
        <w:rPr>
          <w:rFonts w:ascii="Times New Roman" w:eastAsia="Times New Roman" w:hAnsi="Times New Roman" w:cs="Times New Roman"/>
          <w:b/>
          <w:i/>
          <w:color w:val="FF0000"/>
          <w:highlight w:val="yellow"/>
          <w:u w:val="single"/>
          <w:lang w:val="en"/>
        </w:rPr>
        <w:t>invest it regionally</w:t>
      </w:r>
      <w:r w:rsidRPr="00B45303">
        <w:rPr>
          <w:rFonts w:ascii="Times New Roman" w:eastAsia="Times New Roman" w:hAnsi="Times New Roman" w:cs="Times New Roman"/>
          <w:b/>
          <w:color w:val="FF0000"/>
          <w:highlight w:val="yellow"/>
          <w:u w:val="single"/>
          <w:lang w:val="en"/>
        </w:rPr>
        <w:t xml:space="preserve"> </w:t>
      </w:r>
      <w:r w:rsidRPr="00B45303">
        <w:rPr>
          <w:rFonts w:ascii="Times New Roman" w:eastAsia="Times New Roman" w:hAnsi="Times New Roman" w:cs="Times New Roman"/>
          <w:b/>
          <w:color w:val="FF0000"/>
          <w:u w:val="single"/>
          <w:lang w:val="en"/>
        </w:rPr>
        <w:t xml:space="preserve">in all the cultural changes </w:t>
      </w:r>
      <w:r w:rsidRPr="00B45303">
        <w:rPr>
          <w:rFonts w:ascii="Times New Roman" w:eastAsia="Times New Roman" w:hAnsi="Times New Roman" w:cs="Times New Roman"/>
          <w:b/>
          <w:i/>
          <w:color w:val="FF0000"/>
          <w:sz w:val="28"/>
          <w:szCs w:val="28"/>
          <w:highlight w:val="yellow"/>
          <w:u w:val="single"/>
          <w:lang w:val="en"/>
        </w:rPr>
        <w:t>that made Tunisia unique</w:t>
      </w:r>
      <w:r w:rsidRPr="00B45303">
        <w:rPr>
          <w:rFonts w:ascii="Times New Roman" w:eastAsia="Times New Roman" w:hAnsi="Times New Roman" w:cs="Times New Roman"/>
          <w:color w:val="FF0000"/>
          <w:u w:val="single"/>
          <w:lang w:val="en"/>
        </w:rPr>
        <w:t xml:space="preserve"> </w:t>
      </w:r>
      <w:r w:rsidRPr="00B45303">
        <w:rPr>
          <w:rFonts w:ascii="Times New Roman" w:eastAsia="Times New Roman" w:hAnsi="Times New Roman" w:cs="Times New Roman"/>
          <w:color w:val="000000" w:themeColor="text1"/>
          <w:lang w:val="en"/>
        </w:rPr>
        <w:t xml:space="preserve">— </w:t>
      </w:r>
      <w:r w:rsidRPr="00B45303">
        <w:rPr>
          <w:rFonts w:ascii="Times New Roman" w:eastAsia="Times New Roman" w:hAnsi="Times New Roman" w:cs="Times New Roman"/>
          <w:b/>
          <w:i/>
          <w:color w:val="FF0000"/>
          <w:highlight w:val="yellow"/>
          <w:u w:val="single"/>
          <w:lang w:val="en"/>
        </w:rPr>
        <w:t>across the whole Arab world.</w:t>
      </w:r>
      <w:r w:rsidRPr="00B45303">
        <w:rPr>
          <w:rFonts w:ascii="Times New Roman" w:eastAsia="Times New Roman" w:hAnsi="Times New Roman" w:cs="Times New Roman"/>
          <w:color w:val="000000" w:themeColor="text1"/>
          <w:lang w:val="en"/>
        </w:rPr>
        <w:t xml:space="preserve"> I’d give </w:t>
      </w:r>
      <w:r w:rsidRPr="00B45303">
        <w:rPr>
          <w:rFonts w:ascii="Times New Roman" w:eastAsia="Times New Roman" w:hAnsi="Times New Roman" w:cs="Times New Roman"/>
          <w:b/>
          <w:i/>
          <w:color w:val="FF0000"/>
          <w:highlight w:val="yellow"/>
          <w:lang w:val="en"/>
        </w:rPr>
        <w:t>huge aid to the American University in Cairo, the American University in Beirut, the American University of Iraq, Sulaimani, and the American University of Afghanistan</w:t>
      </w:r>
      <w:r w:rsidRPr="00B45303">
        <w:rPr>
          <w:rFonts w:ascii="Times New Roman" w:eastAsia="Times New Roman" w:hAnsi="Times New Roman" w:cs="Times New Roman"/>
          <w:color w:val="000000" w:themeColor="text1"/>
          <w:lang w:val="en"/>
        </w:rPr>
        <w:t xml:space="preserve">. </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 xml:space="preserve">And I’d </w:t>
      </w:r>
      <w:r w:rsidRPr="00B45303">
        <w:rPr>
          <w:rFonts w:ascii="Times New Roman" w:eastAsia="Times New Roman" w:hAnsi="Times New Roman" w:cs="Times New Roman"/>
          <w:color w:val="000000" w:themeColor="text1"/>
          <w:highlight w:val="yellow"/>
          <w:lang w:val="en"/>
        </w:rPr>
        <w:t>massively expand the scholarship program</w:t>
      </w:r>
      <w:r w:rsidRPr="00B45303">
        <w:rPr>
          <w:rFonts w:ascii="Times New Roman" w:eastAsia="Times New Roman" w:hAnsi="Times New Roman" w:cs="Times New Roman"/>
          <w:color w:val="000000" w:themeColor="text1"/>
          <w:lang w:val="en"/>
        </w:rPr>
        <w:t xml:space="preserve"> we once ran by which </w:t>
      </w:r>
      <w:r w:rsidRPr="00B45303">
        <w:rPr>
          <w:rFonts w:ascii="Times New Roman" w:eastAsia="Times New Roman" w:hAnsi="Times New Roman" w:cs="Times New Roman"/>
          <w:color w:val="000000" w:themeColor="text1"/>
          <w:highlight w:val="yellow"/>
          <w:lang w:val="en"/>
        </w:rPr>
        <w:t>top Arab public school students were eligible for a U.S.-funded scholarship to any U.S.-style liberal arts colleg</w:t>
      </w:r>
      <w:r w:rsidRPr="00B45303">
        <w:rPr>
          <w:rFonts w:ascii="Times New Roman" w:eastAsia="Times New Roman" w:hAnsi="Times New Roman" w:cs="Times New Roman"/>
          <w:color w:val="000000" w:themeColor="text1"/>
          <w:lang w:val="en"/>
        </w:rPr>
        <w:t>e in Lebanon or anywhere else in the region.</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i/>
          <w:color w:val="000000" w:themeColor="text1"/>
          <w:lang w:val="en"/>
        </w:rPr>
      </w:pPr>
      <w:r w:rsidRPr="00B45303">
        <w:rPr>
          <w:rFonts w:ascii="Times New Roman" w:eastAsia="Times New Roman" w:hAnsi="Times New Roman" w:cs="Times New Roman"/>
          <w:color w:val="000000" w:themeColor="text1"/>
          <w:lang w:val="en"/>
        </w:rPr>
        <w:t xml:space="preserve">I’d also </w:t>
      </w:r>
      <w:r w:rsidRPr="00B45303">
        <w:rPr>
          <w:rFonts w:ascii="Times New Roman" w:eastAsia="Times New Roman" w:hAnsi="Times New Roman" w:cs="Times New Roman"/>
          <w:color w:val="000000" w:themeColor="text1"/>
          <w:highlight w:val="yellow"/>
          <w:lang w:val="en"/>
        </w:rPr>
        <w:t>massively expand student visas and scholarships — especially for Arab women — for study in America.</w:t>
      </w:r>
      <w:r w:rsidRPr="00B45303">
        <w:rPr>
          <w:rFonts w:ascii="Times New Roman" w:eastAsia="Times New Roman" w:hAnsi="Times New Roman" w:cs="Times New Roman"/>
          <w:color w:val="000000" w:themeColor="text1"/>
          <w:lang w:val="en"/>
        </w:rPr>
        <w:t xml:space="preserve"> And I’d offer </w:t>
      </w:r>
      <w:r w:rsidRPr="00B45303">
        <w:rPr>
          <w:rFonts w:ascii="Times New Roman" w:eastAsia="Times New Roman" w:hAnsi="Times New Roman" w:cs="Times New Roman"/>
          <w:color w:val="000000" w:themeColor="text1"/>
          <w:highlight w:val="yellow"/>
          <w:lang w:val="en"/>
        </w:rPr>
        <w:t>5,000 scholarships for Iranians to come to America to get graduate degrees</w:t>
      </w:r>
      <w:r w:rsidRPr="00B45303">
        <w:rPr>
          <w:rFonts w:ascii="Times New Roman" w:eastAsia="Times New Roman" w:hAnsi="Times New Roman" w:cs="Times New Roman"/>
          <w:color w:val="000000" w:themeColor="text1"/>
          <w:lang w:val="en"/>
        </w:rPr>
        <w:t xml:space="preserve"> in science, engineering or medicine, with visas available in Dubai. </w:t>
      </w:r>
      <w:r w:rsidRPr="00B45303">
        <w:rPr>
          <w:rFonts w:ascii="Times New Roman" w:eastAsia="Times New Roman" w:hAnsi="Times New Roman" w:cs="Times New Roman"/>
          <w:i/>
          <w:color w:val="000000" w:themeColor="text1"/>
          <w:highlight w:val="yellow"/>
          <w:lang w:val="en"/>
        </w:rPr>
        <w:t>That line would be so long! Nothing would embarrass the Iranian regime more.</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 xml:space="preserve">And </w:t>
      </w:r>
      <w:r w:rsidRPr="00B45303">
        <w:rPr>
          <w:rFonts w:ascii="Times New Roman" w:eastAsia="Times New Roman" w:hAnsi="Times New Roman" w:cs="Times New Roman"/>
          <w:b/>
          <w:color w:val="FF0000"/>
          <w:highlight w:val="yellow"/>
          <w:u w:val="single"/>
          <w:lang w:val="en"/>
        </w:rPr>
        <w:t>I’d give Tunisia a $1 billion interest-free loan and quadruple the size of the Tunisian American Enterprise Fund that promotes start-ups there</w:t>
      </w:r>
      <w:r w:rsidRPr="00B45303">
        <w:rPr>
          <w:rFonts w:ascii="Times New Roman" w:eastAsia="Times New Roman" w:hAnsi="Times New Roman" w:cs="Times New Roman"/>
          <w:color w:val="000000" w:themeColor="text1"/>
          <w:lang w:val="en"/>
        </w:rPr>
        <w:t>.</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The other $43 billion I’d spend on new infrastructure in America.</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b/>
          <w:color w:val="FF0000"/>
          <w:sz w:val="28"/>
          <w:szCs w:val="28"/>
          <w:lang w:val="en"/>
        </w:rPr>
      </w:pPr>
      <w:r w:rsidRPr="00B45303">
        <w:rPr>
          <w:rFonts w:ascii="Times New Roman" w:eastAsia="Times New Roman" w:hAnsi="Times New Roman" w:cs="Times New Roman"/>
          <w:color w:val="000000" w:themeColor="text1"/>
          <w:lang w:val="en"/>
        </w:rPr>
        <w:t xml:space="preserve">Since 9/11, we’ve relied almost entirely on hard power. Some was needed, some is still needed, but most of it failed. </w:t>
      </w:r>
      <w:r w:rsidRPr="00B45303">
        <w:rPr>
          <w:rFonts w:ascii="Times New Roman" w:eastAsia="Times New Roman" w:hAnsi="Times New Roman" w:cs="Times New Roman"/>
          <w:color w:val="000000" w:themeColor="text1"/>
          <w:highlight w:val="yellow"/>
          <w:lang w:val="en"/>
        </w:rPr>
        <w:t>It’s time we tried more soft power</w:t>
      </w:r>
      <w:r w:rsidRPr="00B45303">
        <w:rPr>
          <w:rFonts w:ascii="Times New Roman" w:eastAsia="Times New Roman" w:hAnsi="Times New Roman" w:cs="Times New Roman"/>
          <w:color w:val="000000" w:themeColor="text1"/>
          <w:lang w:val="en"/>
        </w:rPr>
        <w:t xml:space="preserve">. </w:t>
      </w:r>
      <w:r w:rsidRPr="00B45303">
        <w:rPr>
          <w:rFonts w:ascii="Times New Roman" w:eastAsia="Times New Roman" w:hAnsi="Times New Roman" w:cs="Times New Roman"/>
          <w:b/>
          <w:color w:val="FF0000"/>
          <w:sz w:val="28"/>
          <w:szCs w:val="28"/>
          <w:highlight w:val="yellow"/>
          <w:lang w:val="en"/>
        </w:rPr>
        <w:t xml:space="preserve">It’s time we focused on giving more Arabs and Iranians access to the ingredients that enabled Tunisia to transform itself </w:t>
      </w:r>
      <w:r w:rsidRPr="001C5AE6">
        <w:rPr>
          <w:rFonts w:ascii="Times New Roman" w:eastAsia="Times New Roman" w:hAnsi="Times New Roman" w:cs="Times New Roman"/>
          <w:b/>
          <w:i/>
          <w:iCs/>
          <w:color w:val="FF0000"/>
          <w:sz w:val="28"/>
          <w:szCs w:val="28"/>
          <w:highlight w:val="yellow"/>
          <w:lang w:val="en"/>
        </w:rPr>
        <w:t xml:space="preserve">by itself </w:t>
      </w:r>
      <w:r w:rsidRPr="00B45303">
        <w:rPr>
          <w:rFonts w:ascii="Times New Roman" w:eastAsia="Times New Roman" w:hAnsi="Times New Roman" w:cs="Times New Roman"/>
          <w:b/>
          <w:color w:val="FF0000"/>
          <w:sz w:val="28"/>
          <w:szCs w:val="28"/>
          <w:highlight w:val="yellow"/>
          <w:lang w:val="en"/>
        </w:rPr>
        <w:t>into a democracy without a single U.S. war fighter.</w:t>
      </w:r>
      <w:r w:rsidRPr="00B45303">
        <w:rPr>
          <w:rFonts w:ascii="Times New Roman" w:eastAsia="Times New Roman" w:hAnsi="Times New Roman" w:cs="Times New Roman"/>
          <w:b/>
          <w:color w:val="FF0000"/>
          <w:sz w:val="28"/>
          <w:szCs w:val="28"/>
          <w:lang w:val="en"/>
        </w:rPr>
        <w:t xml:space="preserve"> </w:t>
      </w:r>
    </w:p>
    <w:p w:rsidR="00B45303" w:rsidRPr="00B45303" w:rsidRDefault="00B45303" w:rsidP="00B45303">
      <w:pPr>
        <w:spacing w:before="100" w:beforeAutospacing="1" w:after="100" w:afterAutospacing="1" w:line="240" w:lineRule="auto"/>
        <w:ind w:left="300" w:right="300"/>
        <w:rPr>
          <w:rFonts w:ascii="Times New Roman" w:eastAsia="Times New Roman" w:hAnsi="Times New Roman" w:cs="Times New Roman"/>
          <w:color w:val="000000" w:themeColor="text1"/>
          <w:lang w:val="en"/>
        </w:rPr>
      </w:pPr>
      <w:r w:rsidRPr="00B45303">
        <w:rPr>
          <w:rFonts w:ascii="Times New Roman" w:eastAsia="Times New Roman" w:hAnsi="Times New Roman" w:cs="Times New Roman"/>
          <w:color w:val="000000" w:themeColor="text1"/>
          <w:lang w:val="en"/>
        </w:rPr>
        <w:t>Yes, it will take a long time. But there was never a shortcut, and the approach we tried with the Pentagon in the lead has only led to multiple dead ends.</w:t>
      </w:r>
    </w:p>
    <w:p w:rsidR="001D198F" w:rsidRPr="00B45303" w:rsidRDefault="001D198F" w:rsidP="00B45303">
      <w:pPr>
        <w:spacing w:line="240" w:lineRule="auto"/>
        <w:rPr>
          <w:rFonts w:ascii="Times New Roman" w:hAnsi="Times New Roman" w:cs="Times New Roman"/>
        </w:rPr>
      </w:pPr>
    </w:p>
    <w:sectPr w:rsidR="001D198F" w:rsidRPr="00B453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FA" w:rsidRDefault="00891FFA" w:rsidP="00B45303">
      <w:pPr>
        <w:spacing w:after="0" w:line="240" w:lineRule="auto"/>
      </w:pPr>
      <w:r>
        <w:separator/>
      </w:r>
    </w:p>
  </w:endnote>
  <w:endnote w:type="continuationSeparator" w:id="0">
    <w:p w:rsidR="00891FFA" w:rsidRDefault="00891FFA" w:rsidP="00B4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t-frankli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168599"/>
      <w:docPartObj>
        <w:docPartGallery w:val="Page Numbers (Bottom of Page)"/>
        <w:docPartUnique/>
      </w:docPartObj>
    </w:sdtPr>
    <w:sdtEndPr>
      <w:rPr>
        <w:noProof/>
      </w:rPr>
    </w:sdtEndPr>
    <w:sdtContent>
      <w:p w:rsidR="00B45303" w:rsidRDefault="00B45303">
        <w:pPr>
          <w:pStyle w:val="Footer"/>
          <w:jc w:val="center"/>
        </w:pPr>
        <w:r>
          <w:fldChar w:fldCharType="begin"/>
        </w:r>
        <w:r>
          <w:instrText xml:space="preserve"> PAGE   \* MERGEFORMAT </w:instrText>
        </w:r>
        <w:r>
          <w:fldChar w:fldCharType="separate"/>
        </w:r>
        <w:r w:rsidR="001C5AE6">
          <w:rPr>
            <w:noProof/>
          </w:rPr>
          <w:t>1</w:t>
        </w:r>
        <w:r>
          <w:rPr>
            <w:noProof/>
          </w:rPr>
          <w:fldChar w:fldCharType="end"/>
        </w:r>
      </w:p>
    </w:sdtContent>
  </w:sdt>
  <w:p w:rsidR="00B45303" w:rsidRDefault="00B4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FA" w:rsidRDefault="00891FFA" w:rsidP="00B45303">
      <w:pPr>
        <w:spacing w:after="0" w:line="240" w:lineRule="auto"/>
      </w:pPr>
      <w:r>
        <w:separator/>
      </w:r>
    </w:p>
  </w:footnote>
  <w:footnote w:type="continuationSeparator" w:id="0">
    <w:p w:rsidR="00891FFA" w:rsidRDefault="00891FFA" w:rsidP="00B45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B6B3F"/>
    <w:multiLevelType w:val="multilevel"/>
    <w:tmpl w:val="4F8E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03"/>
    <w:rsid w:val="001C5AE6"/>
    <w:rsid w:val="001D198F"/>
    <w:rsid w:val="005F5D13"/>
    <w:rsid w:val="00891FFA"/>
    <w:rsid w:val="00B45303"/>
    <w:rsid w:val="00FC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664C-2BCB-4A71-A711-2336ACBE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5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53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53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3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53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30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5303"/>
    <w:rPr>
      <w:strike w:val="0"/>
      <w:dstrike w:val="0"/>
      <w:color w:val="000000"/>
      <w:u w:val="none"/>
      <w:effect w:val="none"/>
    </w:rPr>
  </w:style>
  <w:style w:type="character" w:styleId="Emphasis">
    <w:name w:val="Emphasis"/>
    <w:basedOn w:val="DefaultParagraphFont"/>
    <w:uiPriority w:val="20"/>
    <w:qFormat/>
    <w:rsid w:val="00B45303"/>
    <w:rPr>
      <w:i/>
      <w:iCs/>
    </w:rPr>
  </w:style>
  <w:style w:type="paragraph" w:styleId="NormalWeb">
    <w:name w:val="Normal (Web)"/>
    <w:basedOn w:val="Normal"/>
    <w:uiPriority w:val="99"/>
    <w:semiHidden/>
    <w:unhideWhenUsed/>
    <w:rsid w:val="00B45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hyfx7x">
    <w:name w:val="css-1hyfx7x"/>
    <w:basedOn w:val="Normal"/>
    <w:rsid w:val="00B453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s-16vrk19">
    <w:name w:val="css-16vrk19"/>
    <w:basedOn w:val="Normal"/>
    <w:rsid w:val="00B45303"/>
    <w:pPr>
      <w:spacing w:after="0" w:line="240" w:lineRule="auto"/>
    </w:pPr>
    <w:rPr>
      <w:rFonts w:ascii="nyt-franklin" w:eastAsia="Times New Roman" w:hAnsi="nyt-franklin" w:cs="Times New Roman"/>
      <w:b/>
      <w:bCs/>
      <w:color w:val="121212"/>
      <w:spacing w:val="5"/>
      <w:sz w:val="24"/>
      <w:szCs w:val="24"/>
    </w:rPr>
  </w:style>
  <w:style w:type="paragraph" w:customStyle="1" w:styleId="css-1ygdjhk">
    <w:name w:val="css-1ygdjhk"/>
    <w:basedOn w:val="Normal"/>
    <w:rsid w:val="00B45303"/>
    <w:pPr>
      <w:spacing w:before="100" w:beforeAutospacing="1" w:after="100" w:afterAutospacing="1" w:line="240" w:lineRule="auto"/>
      <w:ind w:left="300" w:right="300"/>
    </w:pPr>
    <w:rPr>
      <w:rFonts w:ascii="Georgia" w:eastAsia="Times New Roman" w:hAnsi="Georgia" w:cs="Times New Roman"/>
      <w:sz w:val="24"/>
      <w:szCs w:val="24"/>
    </w:rPr>
  </w:style>
  <w:style w:type="paragraph" w:customStyle="1" w:styleId="css-8ruyil">
    <w:name w:val="css-8ruyil"/>
    <w:basedOn w:val="Normal"/>
    <w:rsid w:val="00B45303"/>
    <w:pPr>
      <w:spacing w:before="100" w:beforeAutospacing="1" w:after="100" w:afterAutospacing="1" w:line="240" w:lineRule="auto"/>
      <w:ind w:left="300" w:right="300"/>
    </w:pPr>
    <w:rPr>
      <w:rFonts w:ascii="Georgia" w:eastAsia="Times New Roman" w:hAnsi="Georgia" w:cs="Times New Roman"/>
      <w:color w:val="333333"/>
      <w:spacing w:val="1"/>
      <w:sz w:val="24"/>
      <w:szCs w:val="24"/>
    </w:rPr>
  </w:style>
  <w:style w:type="paragraph" w:customStyle="1" w:styleId="css-ri4qrz">
    <w:name w:val="css-ri4qrz"/>
    <w:basedOn w:val="Normal"/>
    <w:rsid w:val="00B45303"/>
    <w:pPr>
      <w:spacing w:before="30" w:after="30" w:line="240" w:lineRule="auto"/>
    </w:pPr>
    <w:rPr>
      <w:rFonts w:ascii="nyt-franklin" w:eastAsia="Times New Roman" w:hAnsi="nyt-franklin" w:cs="Times New Roman"/>
      <w:color w:val="333333"/>
      <w:spacing w:val="2"/>
      <w:sz w:val="24"/>
      <w:szCs w:val="24"/>
    </w:rPr>
  </w:style>
  <w:style w:type="character" w:customStyle="1" w:styleId="ghost">
    <w:name w:val="ghost"/>
    <w:basedOn w:val="DefaultParagraphFont"/>
    <w:rsid w:val="00B45303"/>
  </w:style>
  <w:style w:type="character" w:customStyle="1" w:styleId="balancedheadline">
    <w:name w:val="balancedheadline"/>
    <w:basedOn w:val="DefaultParagraphFont"/>
    <w:rsid w:val="00B45303"/>
  </w:style>
  <w:style w:type="character" w:customStyle="1" w:styleId="css-1baulvz">
    <w:name w:val="css-1baulvz"/>
    <w:basedOn w:val="DefaultParagraphFont"/>
    <w:rsid w:val="00B45303"/>
  </w:style>
  <w:style w:type="character" w:customStyle="1" w:styleId="opencommentsbutton-text--2uwle2">
    <w:name w:val="opencommentsbutton-text--2uwle2"/>
    <w:basedOn w:val="DefaultParagraphFont"/>
    <w:rsid w:val="00B45303"/>
  </w:style>
  <w:style w:type="character" w:customStyle="1" w:styleId="css-8i9d0s1">
    <w:name w:val="css-8i9d0s1"/>
    <w:basedOn w:val="DefaultParagraphFont"/>
    <w:rsid w:val="00B45303"/>
    <w:rPr>
      <w:rFonts w:ascii="Georgia" w:hAnsi="Georgia" w:hint="default"/>
      <w:color w:val="666666"/>
    </w:rPr>
  </w:style>
  <w:style w:type="character" w:customStyle="1" w:styleId="css-vuqh7u1">
    <w:name w:val="css-vuqh7u1"/>
    <w:basedOn w:val="DefaultParagraphFont"/>
    <w:rsid w:val="00B45303"/>
    <w:rPr>
      <w:rFonts w:ascii="Georgia" w:hAnsi="Georgia" w:hint="default"/>
      <w:color w:val="888888"/>
      <w:spacing w:val="2"/>
    </w:rPr>
  </w:style>
  <w:style w:type="character" w:customStyle="1" w:styleId="css-1ly73wi1">
    <w:name w:val="css-1ly73wi1"/>
    <w:basedOn w:val="DefaultParagraphFont"/>
    <w:rsid w:val="00B45303"/>
    <w:rPr>
      <w:bdr w:val="none" w:sz="0" w:space="0" w:color="auto" w:frame="1"/>
    </w:rPr>
  </w:style>
  <w:style w:type="character" w:customStyle="1" w:styleId="css-1dv1kvn1">
    <w:name w:val="css-1dv1kvn1"/>
    <w:basedOn w:val="DefaultParagraphFont"/>
    <w:rsid w:val="00B45303"/>
    <w:rPr>
      <w:bdr w:val="none" w:sz="0" w:space="0" w:color="auto" w:frame="1"/>
    </w:rPr>
  </w:style>
  <w:style w:type="character" w:customStyle="1" w:styleId="emkp2hg2">
    <w:name w:val="emkp2hg2"/>
    <w:basedOn w:val="DefaultParagraphFont"/>
    <w:rsid w:val="00B45303"/>
  </w:style>
  <w:style w:type="paragraph" w:customStyle="1" w:styleId="css-gboh45">
    <w:name w:val="css-gboh45"/>
    <w:basedOn w:val="Normal"/>
    <w:rsid w:val="00B45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s1tii">
    <w:name w:val="css-3s1tii"/>
    <w:basedOn w:val="Normal"/>
    <w:rsid w:val="00B45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szxxny">
    <w:name w:val="css-1szxxny"/>
    <w:basedOn w:val="Normal"/>
    <w:rsid w:val="00B453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03"/>
  </w:style>
  <w:style w:type="paragraph" w:styleId="Footer">
    <w:name w:val="footer"/>
    <w:basedOn w:val="Normal"/>
    <w:link w:val="FooterChar"/>
    <w:uiPriority w:val="99"/>
    <w:unhideWhenUsed/>
    <w:rsid w:val="00B4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60389">
      <w:bodyDiv w:val="1"/>
      <w:marLeft w:val="0"/>
      <w:marRight w:val="0"/>
      <w:marTop w:val="0"/>
      <w:marBottom w:val="0"/>
      <w:divBdr>
        <w:top w:val="none" w:sz="0" w:space="0" w:color="auto"/>
        <w:left w:val="none" w:sz="0" w:space="0" w:color="auto"/>
        <w:bottom w:val="none" w:sz="0" w:space="0" w:color="auto"/>
        <w:right w:val="none" w:sz="0" w:space="0" w:color="auto"/>
      </w:divBdr>
      <w:divsChild>
        <w:div w:id="1559971036">
          <w:marLeft w:val="0"/>
          <w:marRight w:val="0"/>
          <w:marTop w:val="0"/>
          <w:marBottom w:val="0"/>
          <w:divBdr>
            <w:top w:val="none" w:sz="0" w:space="0" w:color="auto"/>
            <w:left w:val="none" w:sz="0" w:space="0" w:color="auto"/>
            <w:bottom w:val="none" w:sz="0" w:space="0" w:color="auto"/>
            <w:right w:val="none" w:sz="0" w:space="0" w:color="auto"/>
          </w:divBdr>
          <w:divsChild>
            <w:div w:id="1135877141">
              <w:marLeft w:val="0"/>
              <w:marRight w:val="0"/>
              <w:marTop w:val="0"/>
              <w:marBottom w:val="0"/>
              <w:divBdr>
                <w:top w:val="none" w:sz="0" w:space="0" w:color="auto"/>
                <w:left w:val="none" w:sz="0" w:space="0" w:color="auto"/>
                <w:bottom w:val="none" w:sz="0" w:space="0" w:color="auto"/>
                <w:right w:val="none" w:sz="0" w:space="0" w:color="auto"/>
              </w:divBdr>
              <w:divsChild>
                <w:div w:id="1015234262">
                  <w:marLeft w:val="0"/>
                  <w:marRight w:val="0"/>
                  <w:marTop w:val="0"/>
                  <w:marBottom w:val="0"/>
                  <w:divBdr>
                    <w:top w:val="none" w:sz="0" w:space="0" w:color="auto"/>
                    <w:left w:val="none" w:sz="0" w:space="0" w:color="auto"/>
                    <w:bottom w:val="none" w:sz="0" w:space="0" w:color="auto"/>
                    <w:right w:val="none" w:sz="0" w:space="0" w:color="auto"/>
                  </w:divBdr>
                  <w:divsChild>
                    <w:div w:id="1815831300">
                      <w:marLeft w:val="0"/>
                      <w:marRight w:val="0"/>
                      <w:marTop w:val="0"/>
                      <w:marBottom w:val="0"/>
                      <w:divBdr>
                        <w:top w:val="none" w:sz="0" w:space="0" w:color="auto"/>
                        <w:left w:val="none" w:sz="0" w:space="0" w:color="auto"/>
                        <w:bottom w:val="none" w:sz="0" w:space="0" w:color="auto"/>
                        <w:right w:val="none" w:sz="0" w:space="0" w:color="auto"/>
                      </w:divBdr>
                      <w:divsChild>
                        <w:div w:id="754060119">
                          <w:marLeft w:val="0"/>
                          <w:marRight w:val="0"/>
                          <w:marTop w:val="0"/>
                          <w:marBottom w:val="225"/>
                          <w:divBdr>
                            <w:top w:val="none" w:sz="0" w:space="0" w:color="auto"/>
                            <w:left w:val="none" w:sz="0" w:space="0" w:color="auto"/>
                            <w:bottom w:val="none" w:sz="0" w:space="0" w:color="auto"/>
                            <w:right w:val="none" w:sz="0" w:space="0" w:color="auto"/>
                          </w:divBdr>
                          <w:divsChild>
                            <w:div w:id="2092072369">
                              <w:marLeft w:val="0"/>
                              <w:marRight w:val="0"/>
                              <w:marTop w:val="0"/>
                              <w:marBottom w:val="0"/>
                              <w:divBdr>
                                <w:top w:val="none" w:sz="0" w:space="0" w:color="auto"/>
                                <w:left w:val="none" w:sz="0" w:space="0" w:color="auto"/>
                                <w:bottom w:val="none" w:sz="0" w:space="0" w:color="auto"/>
                                <w:right w:val="none" w:sz="0" w:space="0" w:color="auto"/>
                              </w:divBdr>
                            </w:div>
                          </w:divsChild>
                        </w:div>
                        <w:div w:id="1872495257">
                          <w:marLeft w:val="0"/>
                          <w:marRight w:val="0"/>
                          <w:marTop w:val="0"/>
                          <w:marBottom w:val="0"/>
                          <w:divBdr>
                            <w:top w:val="none" w:sz="0" w:space="0" w:color="auto"/>
                            <w:left w:val="none" w:sz="0" w:space="0" w:color="auto"/>
                            <w:bottom w:val="none" w:sz="0" w:space="0" w:color="auto"/>
                            <w:right w:val="none" w:sz="0" w:space="0" w:color="auto"/>
                          </w:divBdr>
                          <w:divsChild>
                            <w:div w:id="129833718">
                              <w:marLeft w:val="0"/>
                              <w:marRight w:val="0"/>
                              <w:marTop w:val="0"/>
                              <w:marBottom w:val="0"/>
                              <w:divBdr>
                                <w:top w:val="none" w:sz="0" w:space="0" w:color="auto"/>
                                <w:left w:val="none" w:sz="0" w:space="0" w:color="auto"/>
                                <w:bottom w:val="none" w:sz="0" w:space="0" w:color="auto"/>
                                <w:right w:val="none" w:sz="0" w:space="0" w:color="auto"/>
                              </w:divBdr>
                            </w:div>
                          </w:divsChild>
                        </w:div>
                        <w:div w:id="667289338">
                          <w:marLeft w:val="300"/>
                          <w:marRight w:val="300"/>
                          <w:marTop w:val="0"/>
                          <w:marBottom w:val="0"/>
                          <w:divBdr>
                            <w:top w:val="none" w:sz="0" w:space="0" w:color="auto"/>
                            <w:left w:val="none" w:sz="0" w:space="0" w:color="auto"/>
                            <w:bottom w:val="none" w:sz="0" w:space="0" w:color="auto"/>
                            <w:right w:val="none" w:sz="0" w:space="0" w:color="auto"/>
                          </w:divBdr>
                          <w:divsChild>
                            <w:div w:id="875967696">
                              <w:marLeft w:val="0"/>
                              <w:marRight w:val="0"/>
                              <w:marTop w:val="0"/>
                              <w:marBottom w:val="0"/>
                              <w:divBdr>
                                <w:top w:val="none" w:sz="0" w:space="0" w:color="auto"/>
                                <w:left w:val="none" w:sz="0" w:space="0" w:color="auto"/>
                                <w:bottom w:val="none" w:sz="0" w:space="0" w:color="auto"/>
                                <w:right w:val="none" w:sz="0" w:space="0" w:color="auto"/>
                              </w:divBdr>
                              <w:divsChild>
                                <w:div w:id="1290478092">
                                  <w:marLeft w:val="0"/>
                                  <w:marRight w:val="0"/>
                                  <w:marTop w:val="0"/>
                                  <w:marBottom w:val="225"/>
                                  <w:divBdr>
                                    <w:top w:val="none" w:sz="0" w:space="0" w:color="auto"/>
                                    <w:left w:val="none" w:sz="0" w:space="0" w:color="auto"/>
                                    <w:bottom w:val="none" w:sz="0" w:space="0" w:color="auto"/>
                                    <w:right w:val="none" w:sz="0" w:space="0" w:color="auto"/>
                                  </w:divBdr>
                                  <w:divsChild>
                                    <w:div w:id="832329855">
                                      <w:marLeft w:val="-45"/>
                                      <w:marRight w:val="0"/>
                                      <w:marTop w:val="0"/>
                                      <w:marBottom w:val="0"/>
                                      <w:divBdr>
                                        <w:top w:val="none" w:sz="0" w:space="0" w:color="auto"/>
                                        <w:left w:val="none" w:sz="0" w:space="0" w:color="auto"/>
                                        <w:bottom w:val="none" w:sz="0" w:space="0" w:color="auto"/>
                                        <w:right w:val="none" w:sz="0" w:space="0" w:color="auto"/>
                                      </w:divBdr>
                                    </w:div>
                                    <w:div w:id="6760396">
                                      <w:marLeft w:val="0"/>
                                      <w:marRight w:val="0"/>
                                      <w:marTop w:val="0"/>
                                      <w:marBottom w:val="0"/>
                                      <w:divBdr>
                                        <w:top w:val="none" w:sz="0" w:space="0" w:color="auto"/>
                                        <w:left w:val="none" w:sz="0" w:space="0" w:color="auto"/>
                                        <w:bottom w:val="none" w:sz="0" w:space="0" w:color="auto"/>
                                        <w:right w:val="none" w:sz="0" w:space="0" w:color="auto"/>
                                      </w:divBdr>
                                      <w:divsChild>
                                        <w:div w:id="8041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306">
                                  <w:marLeft w:val="0"/>
                                  <w:marRight w:val="0"/>
                                  <w:marTop w:val="0"/>
                                  <w:marBottom w:val="0"/>
                                  <w:divBdr>
                                    <w:top w:val="none" w:sz="0" w:space="0" w:color="auto"/>
                                    <w:left w:val="none" w:sz="0" w:space="0" w:color="auto"/>
                                    <w:bottom w:val="none" w:sz="0" w:space="0" w:color="auto"/>
                                    <w:right w:val="none" w:sz="0" w:space="0" w:color="auto"/>
                                  </w:divBdr>
                                  <w:divsChild>
                                    <w:div w:id="221642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9435736">
                          <w:marLeft w:val="0"/>
                          <w:marRight w:val="0"/>
                          <w:marTop w:val="0"/>
                          <w:marBottom w:val="0"/>
                          <w:divBdr>
                            <w:top w:val="none" w:sz="0" w:space="0" w:color="auto"/>
                            <w:left w:val="none" w:sz="0" w:space="0" w:color="auto"/>
                            <w:bottom w:val="none" w:sz="0" w:space="0" w:color="auto"/>
                            <w:right w:val="none" w:sz="0" w:space="0" w:color="auto"/>
                          </w:divBdr>
                          <w:divsChild>
                            <w:div w:id="2122991930">
                              <w:marLeft w:val="0"/>
                              <w:marRight w:val="0"/>
                              <w:marTop w:val="0"/>
                              <w:marBottom w:val="0"/>
                              <w:divBdr>
                                <w:top w:val="none" w:sz="0" w:space="0" w:color="auto"/>
                                <w:left w:val="none" w:sz="0" w:space="0" w:color="auto"/>
                                <w:bottom w:val="none" w:sz="0" w:space="0" w:color="auto"/>
                                <w:right w:val="none" w:sz="0" w:space="0" w:color="auto"/>
                              </w:divBdr>
                              <w:divsChild>
                                <w:div w:id="981541980">
                                  <w:marLeft w:val="0"/>
                                  <w:marRight w:val="0"/>
                                  <w:marTop w:val="0"/>
                                  <w:marBottom w:val="0"/>
                                  <w:divBdr>
                                    <w:top w:val="none" w:sz="0" w:space="0" w:color="auto"/>
                                    <w:left w:val="none" w:sz="0" w:space="0" w:color="auto"/>
                                    <w:bottom w:val="none" w:sz="0" w:space="0" w:color="auto"/>
                                    <w:right w:val="none" w:sz="0" w:space="0" w:color="auto"/>
                                  </w:divBdr>
                                  <w:divsChild>
                                    <w:div w:id="527372314">
                                      <w:marLeft w:val="0"/>
                                      <w:marRight w:val="0"/>
                                      <w:marTop w:val="0"/>
                                      <w:marBottom w:val="0"/>
                                      <w:divBdr>
                                        <w:top w:val="none" w:sz="0" w:space="0" w:color="auto"/>
                                        <w:left w:val="none" w:sz="0" w:space="0" w:color="auto"/>
                                        <w:bottom w:val="none" w:sz="0" w:space="0" w:color="auto"/>
                                        <w:right w:val="none" w:sz="0" w:space="0" w:color="auto"/>
                                      </w:divBdr>
                                    </w:div>
                                    <w:div w:id="433326392">
                                      <w:marLeft w:val="0"/>
                                      <w:marRight w:val="0"/>
                                      <w:marTop w:val="0"/>
                                      <w:marBottom w:val="0"/>
                                      <w:divBdr>
                                        <w:top w:val="none" w:sz="0" w:space="0" w:color="auto"/>
                                        <w:left w:val="none" w:sz="0" w:space="0" w:color="auto"/>
                                        <w:bottom w:val="none" w:sz="0" w:space="0" w:color="auto"/>
                                        <w:right w:val="none" w:sz="0" w:space="0" w:color="auto"/>
                                      </w:divBdr>
                                      <w:divsChild>
                                        <w:div w:id="1675953306">
                                          <w:marLeft w:val="0"/>
                                          <w:marRight w:val="0"/>
                                          <w:marTop w:val="0"/>
                                          <w:marBottom w:val="0"/>
                                          <w:divBdr>
                                            <w:top w:val="none" w:sz="0" w:space="0" w:color="auto"/>
                                            <w:left w:val="none" w:sz="0" w:space="0" w:color="auto"/>
                                            <w:bottom w:val="none" w:sz="0" w:space="0" w:color="auto"/>
                                            <w:right w:val="none" w:sz="0" w:space="0" w:color="auto"/>
                                          </w:divBdr>
                                          <w:divsChild>
                                            <w:div w:id="1746955931">
                                              <w:marLeft w:val="0"/>
                                              <w:marRight w:val="0"/>
                                              <w:marTop w:val="0"/>
                                              <w:marBottom w:val="0"/>
                                              <w:divBdr>
                                                <w:top w:val="none" w:sz="0" w:space="0" w:color="auto"/>
                                                <w:left w:val="none" w:sz="0" w:space="0" w:color="auto"/>
                                                <w:bottom w:val="none" w:sz="0" w:space="0" w:color="auto"/>
                                                <w:right w:val="none" w:sz="0" w:space="0" w:color="auto"/>
                                              </w:divBdr>
                                              <w:divsChild>
                                                <w:div w:id="10337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5156">
                              <w:marLeft w:val="0"/>
                              <w:marRight w:val="0"/>
                              <w:marTop w:val="0"/>
                              <w:marBottom w:val="0"/>
                              <w:divBdr>
                                <w:top w:val="none" w:sz="0" w:space="0" w:color="auto"/>
                                <w:left w:val="none" w:sz="0" w:space="0" w:color="auto"/>
                                <w:bottom w:val="none" w:sz="0" w:space="0" w:color="auto"/>
                                <w:right w:val="none" w:sz="0" w:space="0" w:color="auto"/>
                              </w:divBdr>
                              <w:divsChild>
                                <w:div w:id="14611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8761">
                          <w:marLeft w:val="0"/>
                          <w:marRight w:val="0"/>
                          <w:marTop w:val="0"/>
                          <w:marBottom w:val="0"/>
                          <w:divBdr>
                            <w:top w:val="none" w:sz="0" w:space="0" w:color="auto"/>
                            <w:left w:val="none" w:sz="0" w:space="0" w:color="auto"/>
                            <w:bottom w:val="none" w:sz="0" w:space="0" w:color="auto"/>
                            <w:right w:val="none" w:sz="0" w:space="0" w:color="auto"/>
                          </w:divBdr>
                          <w:divsChild>
                            <w:div w:id="481043591">
                              <w:marLeft w:val="0"/>
                              <w:marRight w:val="0"/>
                              <w:marTop w:val="0"/>
                              <w:marBottom w:val="0"/>
                              <w:divBdr>
                                <w:top w:val="none" w:sz="0" w:space="0" w:color="auto"/>
                                <w:left w:val="none" w:sz="0" w:space="0" w:color="auto"/>
                                <w:bottom w:val="none" w:sz="0" w:space="0" w:color="auto"/>
                                <w:right w:val="none" w:sz="0" w:space="0" w:color="auto"/>
                              </w:divBdr>
                            </w:div>
                          </w:divsChild>
                        </w:div>
                        <w:div w:id="203324762">
                          <w:marLeft w:val="0"/>
                          <w:marRight w:val="0"/>
                          <w:marTop w:val="0"/>
                          <w:marBottom w:val="0"/>
                          <w:divBdr>
                            <w:top w:val="none" w:sz="0" w:space="0" w:color="auto"/>
                            <w:left w:val="none" w:sz="0" w:space="0" w:color="auto"/>
                            <w:bottom w:val="none" w:sz="0" w:space="0" w:color="auto"/>
                            <w:right w:val="none" w:sz="0" w:space="0" w:color="auto"/>
                          </w:divBdr>
                          <w:divsChild>
                            <w:div w:id="231543553">
                              <w:marLeft w:val="0"/>
                              <w:marRight w:val="0"/>
                              <w:marTop w:val="0"/>
                              <w:marBottom w:val="0"/>
                              <w:divBdr>
                                <w:top w:val="none" w:sz="0" w:space="0" w:color="auto"/>
                                <w:left w:val="none" w:sz="0" w:space="0" w:color="auto"/>
                                <w:bottom w:val="none" w:sz="0" w:space="0" w:color="auto"/>
                                <w:right w:val="none" w:sz="0" w:space="0" w:color="auto"/>
                              </w:divBdr>
                              <w:divsChild>
                                <w:div w:id="179635007">
                                  <w:marLeft w:val="0"/>
                                  <w:marRight w:val="0"/>
                                  <w:marTop w:val="0"/>
                                  <w:marBottom w:val="0"/>
                                  <w:divBdr>
                                    <w:top w:val="none" w:sz="0" w:space="0" w:color="auto"/>
                                    <w:left w:val="none" w:sz="0" w:space="0" w:color="auto"/>
                                    <w:bottom w:val="none" w:sz="0" w:space="0" w:color="auto"/>
                                    <w:right w:val="none" w:sz="0" w:space="0" w:color="auto"/>
                                  </w:divBdr>
                                  <w:divsChild>
                                    <w:div w:id="792097350">
                                      <w:marLeft w:val="0"/>
                                      <w:marRight w:val="0"/>
                                      <w:marTop w:val="0"/>
                                      <w:marBottom w:val="0"/>
                                      <w:divBdr>
                                        <w:top w:val="none" w:sz="0" w:space="0" w:color="auto"/>
                                        <w:left w:val="none" w:sz="0" w:space="0" w:color="auto"/>
                                        <w:bottom w:val="none" w:sz="0" w:space="0" w:color="auto"/>
                                        <w:right w:val="none" w:sz="0" w:space="0" w:color="auto"/>
                                      </w:divBdr>
                                    </w:div>
                                    <w:div w:id="1225529289">
                                      <w:marLeft w:val="0"/>
                                      <w:marRight w:val="0"/>
                                      <w:marTop w:val="0"/>
                                      <w:marBottom w:val="0"/>
                                      <w:divBdr>
                                        <w:top w:val="none" w:sz="0" w:space="0" w:color="auto"/>
                                        <w:left w:val="none" w:sz="0" w:space="0" w:color="auto"/>
                                        <w:bottom w:val="none" w:sz="0" w:space="0" w:color="auto"/>
                                        <w:right w:val="none" w:sz="0" w:space="0" w:color="auto"/>
                                      </w:divBdr>
                                      <w:divsChild>
                                        <w:div w:id="797534260">
                                          <w:marLeft w:val="0"/>
                                          <w:marRight w:val="0"/>
                                          <w:marTop w:val="0"/>
                                          <w:marBottom w:val="0"/>
                                          <w:divBdr>
                                            <w:top w:val="none" w:sz="0" w:space="0" w:color="auto"/>
                                            <w:left w:val="none" w:sz="0" w:space="0" w:color="auto"/>
                                            <w:bottom w:val="none" w:sz="0" w:space="0" w:color="auto"/>
                                            <w:right w:val="none" w:sz="0" w:space="0" w:color="auto"/>
                                          </w:divBdr>
                                          <w:divsChild>
                                            <w:div w:id="1949316094">
                                              <w:marLeft w:val="0"/>
                                              <w:marRight w:val="0"/>
                                              <w:marTop w:val="0"/>
                                              <w:marBottom w:val="0"/>
                                              <w:divBdr>
                                                <w:top w:val="none" w:sz="0" w:space="0" w:color="auto"/>
                                                <w:left w:val="none" w:sz="0" w:space="0" w:color="auto"/>
                                                <w:bottom w:val="none" w:sz="0" w:space="0" w:color="auto"/>
                                                <w:right w:val="none" w:sz="0" w:space="0" w:color="auto"/>
                                              </w:divBdr>
                                              <w:divsChild>
                                                <w:div w:id="1430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440">
                              <w:marLeft w:val="0"/>
                              <w:marRight w:val="0"/>
                              <w:marTop w:val="0"/>
                              <w:marBottom w:val="0"/>
                              <w:divBdr>
                                <w:top w:val="none" w:sz="0" w:space="0" w:color="auto"/>
                                <w:left w:val="none" w:sz="0" w:space="0" w:color="auto"/>
                                <w:bottom w:val="none" w:sz="0" w:space="0" w:color="auto"/>
                                <w:right w:val="none" w:sz="0" w:space="0" w:color="auto"/>
                              </w:divBdr>
                              <w:divsChild>
                                <w:div w:id="63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2063">
                          <w:marLeft w:val="0"/>
                          <w:marRight w:val="0"/>
                          <w:marTop w:val="0"/>
                          <w:marBottom w:val="0"/>
                          <w:divBdr>
                            <w:top w:val="none" w:sz="0" w:space="0" w:color="auto"/>
                            <w:left w:val="none" w:sz="0" w:space="0" w:color="auto"/>
                            <w:bottom w:val="none" w:sz="0" w:space="0" w:color="auto"/>
                            <w:right w:val="none" w:sz="0" w:space="0" w:color="auto"/>
                          </w:divBdr>
                          <w:divsChild>
                            <w:div w:id="16851424">
                              <w:marLeft w:val="0"/>
                              <w:marRight w:val="0"/>
                              <w:marTop w:val="0"/>
                              <w:marBottom w:val="0"/>
                              <w:divBdr>
                                <w:top w:val="none" w:sz="0" w:space="0" w:color="auto"/>
                                <w:left w:val="none" w:sz="0" w:space="0" w:color="auto"/>
                                <w:bottom w:val="none" w:sz="0" w:space="0" w:color="auto"/>
                                <w:right w:val="none" w:sz="0" w:space="0" w:color="auto"/>
                              </w:divBdr>
                            </w:div>
                          </w:divsChild>
                        </w:div>
                        <w:div w:id="713039434">
                          <w:marLeft w:val="0"/>
                          <w:marRight w:val="0"/>
                          <w:marTop w:val="0"/>
                          <w:marBottom w:val="0"/>
                          <w:divBdr>
                            <w:top w:val="none" w:sz="0" w:space="0" w:color="auto"/>
                            <w:left w:val="none" w:sz="0" w:space="0" w:color="auto"/>
                            <w:bottom w:val="none" w:sz="0" w:space="0" w:color="auto"/>
                            <w:right w:val="none" w:sz="0" w:space="0" w:color="auto"/>
                          </w:divBdr>
                          <w:divsChild>
                            <w:div w:id="2033919746">
                              <w:marLeft w:val="0"/>
                              <w:marRight w:val="0"/>
                              <w:marTop w:val="0"/>
                              <w:marBottom w:val="0"/>
                              <w:divBdr>
                                <w:top w:val="none" w:sz="0" w:space="0" w:color="auto"/>
                                <w:left w:val="none" w:sz="0" w:space="0" w:color="auto"/>
                                <w:bottom w:val="none" w:sz="0" w:space="0" w:color="auto"/>
                                <w:right w:val="none" w:sz="0" w:space="0" w:color="auto"/>
                              </w:divBdr>
                            </w:div>
                            <w:div w:id="218788963">
                              <w:marLeft w:val="0"/>
                              <w:marRight w:val="0"/>
                              <w:marTop w:val="0"/>
                              <w:marBottom w:val="0"/>
                              <w:divBdr>
                                <w:top w:val="none" w:sz="0" w:space="0" w:color="auto"/>
                                <w:left w:val="none" w:sz="0" w:space="0" w:color="auto"/>
                                <w:bottom w:val="none" w:sz="0" w:space="0" w:color="auto"/>
                                <w:right w:val="none" w:sz="0" w:space="0" w:color="auto"/>
                              </w:divBdr>
                              <w:divsChild>
                                <w:div w:id="2131821459">
                                  <w:marLeft w:val="0"/>
                                  <w:marRight w:val="0"/>
                                  <w:marTop w:val="0"/>
                                  <w:marBottom w:val="0"/>
                                  <w:divBdr>
                                    <w:top w:val="none" w:sz="0" w:space="0" w:color="auto"/>
                                    <w:left w:val="none" w:sz="0" w:space="0" w:color="auto"/>
                                    <w:bottom w:val="none" w:sz="0" w:space="0" w:color="auto"/>
                                    <w:right w:val="none" w:sz="0" w:space="0" w:color="auto"/>
                                  </w:divBdr>
                                </w:div>
                                <w:div w:id="525093703">
                                  <w:marLeft w:val="0"/>
                                  <w:marRight w:val="0"/>
                                  <w:marTop w:val="0"/>
                                  <w:marBottom w:val="0"/>
                                  <w:divBdr>
                                    <w:top w:val="none" w:sz="0" w:space="0" w:color="auto"/>
                                    <w:left w:val="none" w:sz="0" w:space="0" w:color="auto"/>
                                    <w:bottom w:val="none" w:sz="0" w:space="0" w:color="auto"/>
                                    <w:right w:val="none" w:sz="0" w:space="0" w:color="auto"/>
                                  </w:divBdr>
                                </w:div>
                                <w:div w:id="170880353">
                                  <w:marLeft w:val="0"/>
                                  <w:marRight w:val="0"/>
                                  <w:marTop w:val="0"/>
                                  <w:marBottom w:val="0"/>
                                  <w:divBdr>
                                    <w:top w:val="none" w:sz="0" w:space="0" w:color="auto"/>
                                    <w:left w:val="none" w:sz="0" w:space="0" w:color="auto"/>
                                    <w:bottom w:val="none" w:sz="0" w:space="0" w:color="auto"/>
                                    <w:right w:val="none" w:sz="0" w:space="0" w:color="auto"/>
                                  </w:divBdr>
                                </w:div>
                                <w:div w:id="1505631871">
                                  <w:marLeft w:val="0"/>
                                  <w:marRight w:val="0"/>
                                  <w:marTop w:val="0"/>
                                  <w:marBottom w:val="0"/>
                                  <w:divBdr>
                                    <w:top w:val="none" w:sz="0" w:space="0" w:color="auto"/>
                                    <w:left w:val="none" w:sz="0" w:space="0" w:color="auto"/>
                                    <w:bottom w:val="none" w:sz="0" w:space="0" w:color="auto"/>
                                    <w:right w:val="none" w:sz="0" w:space="0" w:color="auto"/>
                                  </w:divBdr>
                                  <w:divsChild>
                                    <w:div w:id="17995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3605">
                          <w:marLeft w:val="0"/>
                          <w:marRight w:val="0"/>
                          <w:marTop w:val="0"/>
                          <w:marBottom w:val="0"/>
                          <w:divBdr>
                            <w:top w:val="none" w:sz="0" w:space="0" w:color="auto"/>
                            <w:left w:val="none" w:sz="0" w:space="0" w:color="auto"/>
                            <w:bottom w:val="none" w:sz="0" w:space="0" w:color="auto"/>
                            <w:right w:val="none" w:sz="0" w:space="0" w:color="auto"/>
                          </w:divBdr>
                          <w:divsChild>
                            <w:div w:id="270168499">
                              <w:marLeft w:val="0"/>
                              <w:marRight w:val="0"/>
                              <w:marTop w:val="0"/>
                              <w:marBottom w:val="0"/>
                              <w:divBdr>
                                <w:top w:val="none" w:sz="0" w:space="0" w:color="auto"/>
                                <w:left w:val="none" w:sz="0" w:space="0" w:color="auto"/>
                                <w:bottom w:val="none" w:sz="0" w:space="0" w:color="auto"/>
                                <w:right w:val="none" w:sz="0" w:space="0" w:color="auto"/>
                              </w:divBdr>
                            </w:div>
                            <w:div w:id="394621194">
                              <w:marLeft w:val="0"/>
                              <w:marRight w:val="0"/>
                              <w:marTop w:val="0"/>
                              <w:marBottom w:val="0"/>
                              <w:divBdr>
                                <w:top w:val="none" w:sz="0" w:space="0" w:color="auto"/>
                                <w:left w:val="none" w:sz="0" w:space="0" w:color="auto"/>
                                <w:bottom w:val="none" w:sz="0" w:space="0" w:color="auto"/>
                                <w:right w:val="none" w:sz="0" w:space="0" w:color="auto"/>
                              </w:divBdr>
                              <w:divsChild>
                                <w:div w:id="652177513">
                                  <w:marLeft w:val="0"/>
                                  <w:marRight w:val="0"/>
                                  <w:marTop w:val="0"/>
                                  <w:marBottom w:val="0"/>
                                  <w:divBdr>
                                    <w:top w:val="none" w:sz="0" w:space="0" w:color="auto"/>
                                    <w:left w:val="none" w:sz="0" w:space="0" w:color="auto"/>
                                    <w:bottom w:val="none" w:sz="0" w:space="0" w:color="auto"/>
                                    <w:right w:val="none" w:sz="0" w:space="0" w:color="auto"/>
                                  </w:divBdr>
                                  <w:divsChild>
                                    <w:div w:id="1224949812">
                                      <w:marLeft w:val="0"/>
                                      <w:marRight w:val="0"/>
                                      <w:marTop w:val="0"/>
                                      <w:marBottom w:val="0"/>
                                      <w:divBdr>
                                        <w:top w:val="none" w:sz="0" w:space="0" w:color="auto"/>
                                        <w:left w:val="none" w:sz="0" w:space="0" w:color="auto"/>
                                        <w:bottom w:val="none" w:sz="0" w:space="0" w:color="auto"/>
                                        <w:right w:val="none" w:sz="0" w:space="0" w:color="auto"/>
                                      </w:divBdr>
                                      <w:divsChild>
                                        <w:div w:id="473833811">
                                          <w:marLeft w:val="0"/>
                                          <w:marRight w:val="0"/>
                                          <w:marTop w:val="0"/>
                                          <w:marBottom w:val="0"/>
                                          <w:divBdr>
                                            <w:top w:val="none" w:sz="0" w:space="0" w:color="auto"/>
                                            <w:left w:val="none" w:sz="0" w:space="0" w:color="auto"/>
                                            <w:bottom w:val="none" w:sz="0" w:space="0" w:color="auto"/>
                                            <w:right w:val="none" w:sz="0" w:space="0" w:color="auto"/>
                                          </w:divBdr>
                                        </w:div>
                                        <w:div w:id="303580820">
                                          <w:marLeft w:val="0"/>
                                          <w:marRight w:val="0"/>
                                          <w:marTop w:val="0"/>
                                          <w:marBottom w:val="0"/>
                                          <w:divBdr>
                                            <w:top w:val="none" w:sz="0" w:space="0" w:color="auto"/>
                                            <w:left w:val="none" w:sz="0" w:space="0" w:color="auto"/>
                                            <w:bottom w:val="none" w:sz="0" w:space="0" w:color="auto"/>
                                            <w:right w:val="none" w:sz="0" w:space="0" w:color="auto"/>
                                          </w:divBdr>
                                          <w:divsChild>
                                            <w:div w:id="188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5857">
                          <w:marLeft w:val="0"/>
                          <w:marRight w:val="0"/>
                          <w:marTop w:val="0"/>
                          <w:marBottom w:val="0"/>
                          <w:divBdr>
                            <w:top w:val="none" w:sz="0" w:space="0" w:color="auto"/>
                            <w:left w:val="none" w:sz="0" w:space="0" w:color="auto"/>
                            <w:bottom w:val="none" w:sz="0" w:space="0" w:color="auto"/>
                            <w:right w:val="none" w:sz="0" w:space="0" w:color="auto"/>
                          </w:divBdr>
                          <w:divsChild>
                            <w:div w:id="17649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thomas-l-friedman" TargetMode="External"/><Relationship Id="rId3" Type="http://schemas.openxmlformats.org/officeDocument/2006/relationships/settings" Target="settings.xml"/><Relationship Id="rId7" Type="http://schemas.openxmlformats.org/officeDocument/2006/relationships/hyperlink" Target="https://carnegieendowment.org/specialprojects/TunisiaMoni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John N Mr CIV USA TRADOC</dc:creator>
  <cp:keywords/>
  <dc:description/>
  <cp:lastModifiedBy>Cary, John N Mr CIV USA TRADOC</cp:lastModifiedBy>
  <cp:revision>1</cp:revision>
  <dcterms:created xsi:type="dcterms:W3CDTF">2019-01-23T14:44:00Z</dcterms:created>
  <dcterms:modified xsi:type="dcterms:W3CDTF">2019-01-23T15:10:00Z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